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b/>
          <w:color w:val="984806" w:themeColor="accent6" w:themeShade="80"/>
          <w:sz w:val="96"/>
        </w:rPr>
      </w:pPr>
      <w:r w:rsidRPr="0081369E">
        <w:rPr>
          <w:rFonts w:ascii="Book Antiqua" w:hAnsi="Book Antiqua"/>
          <w:b/>
          <w:color w:val="984806" w:themeColor="accent6" w:themeShade="80"/>
          <w:sz w:val="96"/>
        </w:rPr>
        <w:t xml:space="preserve">Kronika </w:t>
      </w:r>
    </w:p>
    <w:p w:rsidR="0081369E" w:rsidRDefault="0081369E" w:rsidP="00665A70">
      <w:pPr>
        <w:jc w:val="center"/>
        <w:rPr>
          <w:rFonts w:ascii="Book Antiqua" w:hAnsi="Book Antiqua"/>
          <w:b/>
          <w:color w:val="984806" w:themeColor="accent6" w:themeShade="80"/>
          <w:sz w:val="56"/>
        </w:rPr>
      </w:pPr>
      <w:r w:rsidRPr="0081369E">
        <w:rPr>
          <w:rFonts w:ascii="Book Antiqua" w:hAnsi="Book Antiqua"/>
          <w:b/>
          <w:color w:val="984806" w:themeColor="accent6" w:themeShade="80"/>
          <w:sz w:val="56"/>
        </w:rPr>
        <w:t xml:space="preserve">Kostelecké Lhoty, Koryt a </w:t>
      </w:r>
      <w:proofErr w:type="spellStart"/>
      <w:r w:rsidRPr="0081369E">
        <w:rPr>
          <w:rFonts w:ascii="Book Antiqua" w:hAnsi="Book Antiqua"/>
          <w:b/>
          <w:color w:val="984806" w:themeColor="accent6" w:themeShade="80"/>
          <w:sz w:val="56"/>
        </w:rPr>
        <w:t>Kozoder</w:t>
      </w:r>
      <w:proofErr w:type="spellEnd"/>
    </w:p>
    <w:p w:rsidR="00152DE3" w:rsidRDefault="00152DE3" w:rsidP="00665A70">
      <w:pPr>
        <w:jc w:val="center"/>
        <w:rPr>
          <w:rFonts w:ascii="Book Antiqua" w:hAnsi="Book Antiqua"/>
          <w:b/>
          <w:color w:val="984806" w:themeColor="accent6" w:themeShade="80"/>
          <w:sz w:val="56"/>
        </w:rPr>
      </w:pPr>
    </w:p>
    <w:p w:rsidR="00152DE3" w:rsidRDefault="00152DE3" w:rsidP="00665A70">
      <w:pPr>
        <w:jc w:val="center"/>
        <w:rPr>
          <w:rFonts w:ascii="Book Antiqua" w:hAnsi="Book Antiqua"/>
          <w:b/>
          <w:color w:val="984806" w:themeColor="accent6" w:themeShade="80"/>
          <w:sz w:val="56"/>
        </w:rPr>
      </w:pPr>
    </w:p>
    <w:p w:rsidR="00152DE3" w:rsidRPr="00152DE3" w:rsidRDefault="00152DE3" w:rsidP="00665A70">
      <w:pPr>
        <w:jc w:val="center"/>
        <w:rPr>
          <w:rFonts w:ascii="Book Antiqua" w:hAnsi="Book Antiqua"/>
          <w:b/>
          <w:color w:val="984806" w:themeColor="accent6" w:themeShade="80"/>
          <w:sz w:val="56"/>
        </w:rPr>
      </w:pPr>
    </w:p>
    <w:p w:rsidR="00152DE3" w:rsidRDefault="00152DE3" w:rsidP="00665A70">
      <w:pPr>
        <w:jc w:val="center"/>
        <w:rPr>
          <w:rFonts w:ascii="Book Antiqua" w:hAnsi="Book Antiqua"/>
          <w:b/>
          <w:color w:val="984806" w:themeColor="accent6" w:themeShade="80"/>
          <w:sz w:val="36"/>
        </w:rPr>
      </w:pPr>
      <w:r w:rsidRPr="00152DE3">
        <w:rPr>
          <w:rFonts w:ascii="Book Antiqua" w:hAnsi="Book Antiqua"/>
          <w:b/>
          <w:color w:val="984806" w:themeColor="accent6" w:themeShade="80"/>
          <w:sz w:val="36"/>
        </w:rPr>
        <w:t xml:space="preserve">Zachycuje období od první písemné zmínky </w:t>
      </w:r>
    </w:p>
    <w:p w:rsidR="00152DE3" w:rsidRPr="00152DE3" w:rsidRDefault="00152DE3" w:rsidP="00665A70">
      <w:pPr>
        <w:jc w:val="center"/>
        <w:rPr>
          <w:rFonts w:ascii="Book Antiqua" w:hAnsi="Book Antiqua"/>
          <w:b/>
          <w:color w:val="984806" w:themeColor="accent6" w:themeShade="80"/>
          <w:sz w:val="36"/>
        </w:rPr>
      </w:pPr>
      <w:r w:rsidRPr="00152DE3">
        <w:rPr>
          <w:rFonts w:ascii="Book Antiqua" w:hAnsi="Book Antiqua"/>
          <w:b/>
          <w:color w:val="984806" w:themeColor="accent6" w:themeShade="80"/>
          <w:sz w:val="36"/>
        </w:rPr>
        <w:t>ve 14. století až po rok 1975</w:t>
      </w: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152DE3" w:rsidRPr="00152DE3" w:rsidRDefault="00152DE3" w:rsidP="00152DE3">
      <w:pPr>
        <w:spacing w:after="0"/>
        <w:jc w:val="center"/>
        <w:rPr>
          <w:rFonts w:ascii="Book Antiqua" w:hAnsi="Book Antiqua"/>
          <w:b/>
          <w:color w:val="984806" w:themeColor="accent6" w:themeShade="80"/>
          <w:sz w:val="36"/>
        </w:rPr>
      </w:pPr>
      <w:r w:rsidRPr="00152DE3">
        <w:rPr>
          <w:rFonts w:ascii="Book Antiqua" w:hAnsi="Book Antiqua"/>
          <w:b/>
          <w:color w:val="984806" w:themeColor="accent6" w:themeShade="80"/>
          <w:sz w:val="36"/>
        </w:rPr>
        <w:t>V roce 1992 sepsal Jaroslav Hudousek, kronikář obce</w:t>
      </w:r>
    </w:p>
    <w:p w:rsidR="0081369E" w:rsidRDefault="0081369E" w:rsidP="00665A70">
      <w:pPr>
        <w:jc w:val="center"/>
        <w:rPr>
          <w:rFonts w:ascii="Book Antiqua" w:hAnsi="Book Antiqua"/>
          <w:i/>
          <w:color w:val="984806" w:themeColor="accent6" w:themeShade="80"/>
          <w:sz w:val="32"/>
          <w:u w:val="single"/>
        </w:rPr>
      </w:pPr>
    </w:p>
    <w:p w:rsidR="00B202AF" w:rsidRPr="0081369E" w:rsidRDefault="00665A70" w:rsidP="00665A70">
      <w:pPr>
        <w:jc w:val="center"/>
        <w:rPr>
          <w:rFonts w:ascii="Book Antiqua" w:hAnsi="Book Antiqua"/>
          <w:b/>
          <w:i/>
          <w:color w:val="984806" w:themeColor="accent6" w:themeShade="80"/>
          <w:sz w:val="32"/>
          <w:u w:val="single"/>
        </w:rPr>
      </w:pPr>
      <w:r w:rsidRPr="0081369E">
        <w:rPr>
          <w:rFonts w:ascii="Book Antiqua" w:hAnsi="Book Antiqua"/>
          <w:b/>
          <w:i/>
          <w:color w:val="984806" w:themeColor="accent6" w:themeShade="80"/>
          <w:sz w:val="32"/>
          <w:u w:val="single"/>
        </w:rPr>
        <w:lastRenderedPageBreak/>
        <w:t>Historie obce Kostelecká Lhota</w:t>
      </w:r>
    </w:p>
    <w:p w:rsidR="00665A70" w:rsidRPr="00827329" w:rsidRDefault="00665A70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Historie Kostelecké Lhoty je od prvopo</w:t>
      </w:r>
      <w:r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átku úzce spjata s historií Kostelce jako m</w:t>
      </w:r>
      <w:r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sta, o kterém je zmí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n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ka v listin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Mikuláše z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Potštejna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 roku 1330. Ke Kostelecké rycht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náleželo 8 vesnic, mezi nimiž Dlouhá Lhota, Malá Lhota, Koryta a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. Uvedeny jsou v kupní smlouv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 roku 1341, kdy 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en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 z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Potštejna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prodal Kosteleckou rychtu Mikuláši z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Dohalic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. Obce odvád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ly poplatky, vejce a ku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ata. Další doložená zmí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n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ka o existenci Kostelecké Lhoty je z roku 1358. V listin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 </w:t>
      </w:r>
      <w:proofErr w:type="gramStart"/>
      <w:r w:rsidRPr="00827329">
        <w:rPr>
          <w:rFonts w:ascii="Book Antiqua" w:hAnsi="Book Antiqua"/>
          <w:i/>
          <w:color w:val="984806" w:themeColor="accent6" w:themeShade="80"/>
          <w:sz w:val="24"/>
        </w:rPr>
        <w:t>22.10.1497</w:t>
      </w:r>
      <w:proofErr w:type="gram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tehdejšího majitele panství Viléma z Pernštejna propouští odúmr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ť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m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sto Kostelec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a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vsi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Synkov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Suchá Rybná, 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Lhota,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Tutleky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Koryta a Doudleby. V roce 1543 listinou z 28. 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č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ervna povoluje tehdejší majitel panství Jan z Pernštejna m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stu Kostelec koupi 12 dvor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ů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ve Lhot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. V další listin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ze 14. prosince 1558 majitel panství Arnošt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Falkrab</w:t>
      </w:r>
      <w:r w:rsidR="00F95EB1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Rýnský prodává</w:t>
      </w:r>
      <w:r w:rsidR="00E07DC7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m</w:t>
      </w:r>
      <w:r w:rsidR="00E07DC7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ě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sto Kostelec a vsi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Tutleky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Koryta, Suchou Rybnou, Kosteleckou Lhotu,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Chleny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</w:t>
      </w:r>
      <w:r w:rsidR="00E07DC7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Č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e</w:t>
      </w:r>
      <w:r w:rsidR="00E07DC7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ř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eny a Velkou </w:t>
      </w:r>
      <w:proofErr w:type="spellStart"/>
      <w:r w:rsidR="00E07DC7" w:rsidRPr="00827329">
        <w:rPr>
          <w:rFonts w:ascii="Book Antiqua" w:hAnsi="Book Antiqua" w:cs="Times New Roman"/>
          <w:i/>
          <w:color w:val="984806" w:themeColor="accent6" w:themeShade="80"/>
          <w:sz w:val="24"/>
        </w:rPr>
        <w:t>Č</w:t>
      </w:r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ermnou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Václavu 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Herzánu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 </w:t>
      </w:r>
      <w:proofErr w:type="spellStart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Harasova</w:t>
      </w:r>
      <w:proofErr w:type="spellEnd"/>
      <w:r w:rsidR="00F95EB1" w:rsidRPr="00827329">
        <w:rPr>
          <w:rFonts w:ascii="Book Antiqua" w:hAnsi="Book Antiqua"/>
          <w:i/>
          <w:color w:val="984806" w:themeColor="accent6" w:themeShade="80"/>
          <w:sz w:val="24"/>
        </w:rPr>
        <w:t>.</w:t>
      </w:r>
    </w:p>
    <w:p w:rsidR="00A060AB" w:rsidRDefault="00A060AB" w:rsidP="00A060AB">
      <w:pPr>
        <w:spacing w:after="0"/>
        <w:ind w:firstLine="709"/>
        <w:jc w:val="both"/>
        <w:rPr>
          <w:rFonts w:ascii="Viner Hand ITC" w:hAnsi="Viner Hand ITC"/>
          <w:color w:val="984806" w:themeColor="accent6" w:themeShade="80"/>
          <w:sz w:val="24"/>
        </w:rPr>
      </w:pPr>
    </w:p>
    <w:p w:rsidR="00A060AB" w:rsidRPr="00827329" w:rsidRDefault="00A060AB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Vazba zmiňovaných vesnic k městu Kostelci byla nejen po stránce materiální a ekonomické, ale také duchovní. Kostel sv. Jiří v Kostelci je zmiňován v roce 1323 a jeho přestavba v létech 1562-1568. Roku 1572 byl zřízen nový hřbitov s kaplí, která byla v 80. letech 17. Století přestavěna na nynější kostel sv. Anny. A tak občané uvedených vsí mezi nimi i Kostelecké Lhoty, Koryt a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chodili do Kostelce nejen se modlit, ale byli po pozemské pouti ukládáni na tento hřbitov.</w:t>
      </w:r>
    </w:p>
    <w:p w:rsidR="00A060AB" w:rsidRPr="00827329" w:rsidRDefault="00A060AB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A060AB" w:rsidRPr="00827329" w:rsidRDefault="00A060AB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V roce 1651 m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ělo mě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sto Kostelec 870 obyvatel žijících </w:t>
      </w:r>
      <w:proofErr w:type="gramStart"/>
      <w:r w:rsidRPr="00827329">
        <w:rPr>
          <w:rFonts w:ascii="Book Antiqua" w:hAnsi="Book Antiqua"/>
          <w:i/>
          <w:color w:val="984806" w:themeColor="accent6" w:themeShade="80"/>
          <w:sz w:val="24"/>
        </w:rPr>
        <w:t>ve 132</w:t>
      </w:r>
      <w:proofErr w:type="gram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domech. V té 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době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dle Berní Ruly žilo a 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pracovalo ve Lhotě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8 hospodá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řů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na celkové vým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ěř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e asi 43 ha. V Korytech 2 hospodá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i na vým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ěř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e 22 ha</w:t>
      </w:r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a v </w:t>
      </w:r>
      <w:proofErr w:type="spellStart"/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 w:rsidR="00A565D2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7 hospodářů na výměře asi 43 ha. V roce 1652 byla Kosteleckým potvrzena privilegia Jana z Pernštejna mimo jiné na vedení vody z jeho gruntu ve Lhotě z 22. září 1547.</w:t>
      </w:r>
    </w:p>
    <w:p w:rsidR="00A565D2" w:rsidRPr="00827329" w:rsidRDefault="00A565D2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A565D2" w:rsidRPr="00827329" w:rsidRDefault="00A565D2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V roce 1675 umírá tehdejší majitel panství Václav Záruba z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Husti</w:t>
      </w:r>
      <w:r w:rsidR="00CE02E1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an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. Jeho starší syn</w:t>
      </w:r>
      <w:r w:rsidR="00CE02E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František Karel obdržel jako dě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dictví</w:t>
      </w:r>
      <w:r w:rsidR="00CE02E1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kromě kosteleckého panství, vesnic a tvrzí též dvůr Forberk při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vsi Lhot</w:t>
      </w:r>
      <w:r w:rsidR="00CE02E1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u Kostelce, dále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Chleny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Krchleby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Koryta a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. Nový majitel byl v</w:t>
      </w:r>
      <w:r w:rsidR="00CE02E1" w:rsidRPr="00827329">
        <w:rPr>
          <w:rFonts w:ascii="Book Antiqua" w:hAnsi="Book Antiqua"/>
          <w:i/>
          <w:color w:val="984806" w:themeColor="accent6" w:themeShade="80"/>
          <w:sz w:val="24"/>
        </w:rPr>
        <w:t>ůč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i svým poddaným vel</w:t>
      </w:r>
      <w:r w:rsidR="00CE02E1" w:rsidRPr="00827329">
        <w:rPr>
          <w:rFonts w:ascii="Book Antiqua" w:hAnsi="Book Antiqua"/>
          <w:i/>
          <w:color w:val="984806" w:themeColor="accent6" w:themeShade="80"/>
          <w:sz w:val="24"/>
        </w:rPr>
        <w:t>mi tvrdý, ale jinak pobožný. V létech 1685-1691 nechal vystavět hřbitovní kostel sv. Anny.</w:t>
      </w:r>
    </w:p>
    <w:p w:rsidR="00705B6F" w:rsidRPr="00827329" w:rsidRDefault="00705B6F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705B6F" w:rsidRPr="00827329" w:rsidRDefault="00705B6F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V Tereziánském katastru z roku 1757 je uvedeno, že v</w:t>
      </w:r>
      <w:r w:rsidR="00BD23E6" w:rsidRPr="00827329">
        <w:rPr>
          <w:rFonts w:ascii="Book Antiqua" w:hAnsi="Book Antiqua"/>
          <w:i/>
          <w:color w:val="984806" w:themeColor="accent6" w:themeShade="80"/>
          <w:sz w:val="24"/>
        </w:rPr>
        <w:t> 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Kostelci</w:t>
      </w:r>
      <w:r w:rsidR="00BD23E6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je 207 hospodářů na výměře asi 210 ha a 194 domů bez pozemků. Jsou uvedeny mlýny Kostelecký, Podhorní s pilou, Prostřední, ale také mlýn o dvou kolech v </w:t>
      </w:r>
      <w:proofErr w:type="spellStart"/>
      <w:r w:rsidR="00BD23E6" w:rsidRPr="00827329">
        <w:rPr>
          <w:rFonts w:ascii="Book Antiqua" w:hAnsi="Book Antiqua"/>
          <w:i/>
          <w:color w:val="984806" w:themeColor="accent6" w:themeShade="80"/>
          <w:sz w:val="24"/>
        </w:rPr>
        <w:t>Kozodrách</w:t>
      </w:r>
      <w:proofErr w:type="spellEnd"/>
    </w:p>
    <w:p w:rsidR="00BD23E6" w:rsidRPr="00827329" w:rsidRDefault="00BD23E6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D23E6" w:rsidRPr="00827329" w:rsidRDefault="00BD23E6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V roce 1796 kupuje Kostelecké panství kníže Josef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Kinský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Výchnic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a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Tetova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.</w:t>
      </w:r>
    </w:p>
    <w:p w:rsidR="00BD23E6" w:rsidRPr="00827329" w:rsidRDefault="00BD23E6" w:rsidP="00A060AB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A565D2" w:rsidRPr="00827329" w:rsidRDefault="00BD23E6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lastRenderedPageBreak/>
        <w:t xml:space="preserve">Již v roce 1832 byla v obci Lhota Kostelecká povolena jednotřídní škola. S vyučováním bylo započato v roce 1833 prozatím v Korytech v domku Vojtěcha Šrajbra </w:t>
      </w:r>
      <w:proofErr w:type="gramStart"/>
      <w:r w:rsidRPr="00827329">
        <w:rPr>
          <w:rFonts w:ascii="Book Antiqua" w:hAnsi="Book Antiqua"/>
          <w:i/>
          <w:color w:val="984806" w:themeColor="accent6" w:themeShade="80"/>
          <w:sz w:val="24"/>
        </w:rPr>
        <w:t>čp.13</w:t>
      </w:r>
      <w:proofErr w:type="gram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a Františka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Vavrůška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čp.17. V jednotřídní škole bylo v těchto letech zapsáno 50-60 dětí. Výstavba nové školy byla zahájena v roce 1836. Materiál na stavbu školy poskytl majitel panství hrabě Josef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Kinský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. Prvním učitelem byl František Stránský z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Voděrad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>, který také v nové škole bydlel.</w:t>
      </w:r>
    </w:p>
    <w:p w:rsidR="00BD23E6" w:rsidRPr="00827329" w:rsidRDefault="00BD23E6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D23E6" w:rsidRPr="00827329" w:rsidRDefault="00BD23E6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V roce 1843 bydlelo v Kostelecké Lhot</w:t>
      </w:r>
      <w:r w:rsidR="00BA58EF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163 obyvatel ve 42 staveních</w:t>
      </w:r>
      <w:r w:rsidR="00BA58EF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v Korytech 73 obyvatel v 15 staveních a </w:t>
      </w:r>
      <w:proofErr w:type="spellStart"/>
      <w:r w:rsidR="00BA58EF" w:rsidRPr="00827329"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 w:rsidR="00BA58EF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158 obyvatel ve 21 staveních.</w:t>
      </w:r>
    </w:p>
    <w:p w:rsidR="00BA58EF" w:rsidRPr="00827329" w:rsidRDefault="00BA58EF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A58EF" w:rsidRPr="00827329" w:rsidRDefault="00BA58EF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V roce 1848 byla postavena v Kostelecké Lhotě okresní sýpka, která pak byla v roce 1881 přestavěna na školu.</w:t>
      </w:r>
    </w:p>
    <w:p w:rsidR="00BA58EF" w:rsidRPr="00827329" w:rsidRDefault="00BA58EF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A58EF" w:rsidRPr="00827329" w:rsidRDefault="00BA58EF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V roce 1850 se stala Kostelecká Lhota s osadami Koryta a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samostatnou obcí. Byl zřízen obecní úřad.</w:t>
      </w:r>
    </w:p>
    <w:p w:rsidR="00BA58EF" w:rsidRPr="00827329" w:rsidRDefault="00BA58EF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A58EF" w:rsidRDefault="00BA58EF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 w:rsidRPr="00827329">
        <w:rPr>
          <w:rFonts w:ascii="Book Antiqua" w:hAnsi="Book Antiqua"/>
          <w:i/>
          <w:color w:val="984806" w:themeColor="accent6" w:themeShade="80"/>
          <w:sz w:val="24"/>
        </w:rPr>
        <w:t>Se samostatností obce se za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al rozvíjet též kulturní a spole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enský život. Katoli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tí v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ící a zbožní ob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ané v 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si postavili v roce 1879 zd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nou 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kaplič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ku se zvonkem, ke které v roce 1881 zasadily školní d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ti 2 lípy, které st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ojí dodnes a obč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ané </w:t>
      </w:r>
      <w:proofErr w:type="spellStart"/>
      <w:r w:rsidRPr="00827329"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se o svou kapli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ku vzorn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starají. V Korytech si také postavili svoji zd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nou kapli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ku v roce 1911. Na žádost obecní rady v Kostelecké Lhot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z roku 1881 byla jednot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ídní škola rozší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ena na dvout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ídní. V roce 1881 po jednání s 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editelem velkostatku v Kostelci Gustavem Holoubkem a majitelem panství Bed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Pr="00827329">
        <w:rPr>
          <w:rFonts w:ascii="Book Antiqua" w:hAnsi="Book Antiqua"/>
          <w:i/>
          <w:color w:val="984806" w:themeColor="accent6" w:themeShade="80"/>
          <w:sz w:val="24"/>
        </w:rPr>
        <w:t>ichem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Karlem hrabě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tem </w:t>
      </w:r>
      <w:proofErr w:type="spellStart"/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Kinským</w:t>
      </w:r>
      <w:proofErr w:type="spellEnd"/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, došlo k vým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n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školy za okresní sýpku s tím, že obec doplatí 2300 zlatých. Po dobu rekonstrukce sýpky na školu se do konce školního roku 1882 vyu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ovalo v panském dvo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 na Forberku. Ke konci roku 1882 byla p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estavba ukon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ena a nová škola p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edána do užívání. Od roku 1897 byla do školního obv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odu Kostelecká Lhota př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ipojena Suchá Rybná. Rok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u 1907 byla škola rozšíř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ena na š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kolu trojtř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ídní a v roce 1932 op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ě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t zredukována na dvout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ídní. Po dobu trvání vyu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ováním roku 1833 až do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roku 1976, kdy byla škola uzavř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ena</w:t>
      </w:r>
      <w:r w:rsidR="00827329">
        <w:rPr>
          <w:rFonts w:ascii="Book Antiqua" w:hAnsi="Book Antiqua"/>
          <w:i/>
          <w:color w:val="984806" w:themeColor="accent6" w:themeShade="80"/>
          <w:sz w:val="24"/>
        </w:rPr>
        <w:t>,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se vyst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ídalo 45 u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č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itel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ů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a z toho 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19 ř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editel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ů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školy, z nichž nejdéle ve funkci 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ředitele 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>byl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i</w:t>
      </w:r>
      <w:r w:rsidR="00E271E4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František Stránský (36 let)</w:t>
      </w:r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, František </w:t>
      </w:r>
      <w:proofErr w:type="spellStart"/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>Vondrál</w:t>
      </w:r>
      <w:proofErr w:type="spellEnd"/>
      <w:r w:rsidR="001379A8" w:rsidRPr="00827329">
        <w:rPr>
          <w:rFonts w:ascii="Book Antiqua" w:hAnsi="Book Antiqua"/>
          <w:i/>
          <w:color w:val="984806" w:themeColor="accent6" w:themeShade="80"/>
          <w:sz w:val="24"/>
        </w:rPr>
        <w:t xml:space="preserve"> (21 let), Bedřich Moravec (19 let), Josef Novák (19 let) a Josef Petr (14 let). Je nutno konstatovat, že ředitelé školy byli vždy propagátory i nositeli kulturní i hospodářské činnosti v obci.</w:t>
      </w:r>
    </w:p>
    <w:p w:rsidR="00BD2A8C" w:rsidRDefault="00BD2A8C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D2A8C" w:rsidRDefault="00BD2A8C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Rok 1886 byl rokem zahájení činnosti divadelních ochotníků. Sehráli první divadelní hru pro veřejnost. Rok na to, 16. října 1887 byly schváleny stanovy divadelního ochotnického spolku „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Slavětín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“. V roce 1936 spolek divadelních ochotníků „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Slavětín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“ uspořádal oslavy 50. Výročí založení a za tuto dobu sehráli více jak 140 divadelních představení. Obec Kostelecká Lhota měla i svůj spořitelní a záložní spolek „Kampeličku“. Stanovy spolku byly schváleny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19.1.1910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>. Předsedou v letech 1913-1940 byl František Dvořáček z 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čp.19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a v letech </w:t>
      </w:r>
      <w:r w:rsidR="00330E55">
        <w:rPr>
          <w:rFonts w:ascii="Book Antiqua" w:hAnsi="Book Antiqua"/>
          <w:i/>
          <w:color w:val="984806" w:themeColor="accent6" w:themeShade="80"/>
          <w:sz w:val="24"/>
        </w:rPr>
        <w:t>1940-1955 kdy byla činnost ukončena, František Koubek z </w:t>
      </w:r>
      <w:proofErr w:type="spellStart"/>
      <w:r w:rsidR="00330E55"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 w:rsidR="00330E55">
        <w:rPr>
          <w:rFonts w:ascii="Book Antiqua" w:hAnsi="Book Antiqua"/>
          <w:i/>
          <w:color w:val="984806" w:themeColor="accent6" w:themeShade="80"/>
          <w:sz w:val="24"/>
        </w:rPr>
        <w:t xml:space="preserve"> čp.24.</w:t>
      </w: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lastRenderedPageBreak/>
        <w:t>Válečná léta 1914-1918 přinesla přerušení kulturního a ekonomického vývoje obce a také si vyžádala lidské oběti. Na bojištích padlo 10 občanů Lhoty:</w:t>
      </w: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Cabalka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Rudolf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Hercik</w:t>
      </w:r>
      <w:proofErr w:type="spellEnd"/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František Kašpar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Jaroslav Kašpar</w:t>
      </w: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Josef Klouček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Jan Novák</w:t>
      </w: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Josef Pavel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František Pohl</w:t>
      </w:r>
    </w:p>
    <w:p w:rsidR="00330E55" w:rsidRDefault="00330E55" w:rsidP="00BD23E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Václav Šrámek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František Urban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9 občanů z Koryt: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Antonín Doleček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Josef Dvořáček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Josef Hrubeš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František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Kapucián</w:t>
      </w:r>
      <w:proofErr w:type="spellEnd"/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Rudolf Linhart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Alois Macháček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Vít Pinkas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Josef Suchomel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František Vilímek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8 občanů z 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: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Josef Chaloupka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Alois Kašpar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Jindřich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Koďousek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Kořízek</w:t>
      </w:r>
      <w:proofErr w:type="spellEnd"/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František Krejčí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Prudič</w:t>
      </w:r>
      <w:proofErr w:type="spellEnd"/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František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Šimperský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František Šrajbr</w:t>
      </w:r>
    </w:p>
    <w:p w:rsidR="00330E55" w:rsidRDefault="00330E55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48A6" w:rsidRPr="00D85DCA" w:rsidRDefault="00330E55" w:rsidP="00D548A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Po skončení války pokračoval kulturně-hospodářský rozvoj již v samostatné Československé republice. Na paměť byly 7. března 1919 u váhy ve Lhotě slavnostně zasazeny 2 lípy svobody. Poválečná léta byla počátkem dalšího sdružování, zakládání a rozvoje zájmových organizací</w:t>
      </w:r>
      <w:r w:rsidR="00ED69EB">
        <w:rPr>
          <w:rFonts w:ascii="Book Antiqua" w:hAnsi="Book Antiqua"/>
          <w:i/>
          <w:color w:val="984806" w:themeColor="accent6" w:themeShade="80"/>
          <w:sz w:val="24"/>
        </w:rPr>
        <w:t>. 10. července 1919 byl založen odbor jednoty československých malozemědělců (zanikl v r. 1930). V dubnu 1921 byla v obci založena pobočka tělocvičné jednoty Sokol v Kostelci nad Orlicí. 2. června 1925 z této pobočky vznikl samostatný spolek TJ Sokol Kostelecká Lhota. 24. května 1922 byla v obci založena konkurenční pobočka tělovýchovné jednoty Orel v Kostelci nad Orlicí a již 29. srpna 1922 z této pobočky vznikla samostatná TJ Orel Kostelecká Lhota.</w:t>
      </w:r>
      <w:r w:rsidR="00D548A6" w:rsidRPr="00D548A6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r w:rsidR="00D548A6">
        <w:rPr>
          <w:rFonts w:ascii="Book Antiqua" w:hAnsi="Book Antiqua"/>
          <w:i/>
          <w:color w:val="984806" w:themeColor="accent6" w:themeShade="80"/>
          <w:sz w:val="24"/>
        </w:rPr>
        <w:t xml:space="preserve">17. července 1930 bylo konáno ve Lhotě také okrskové cvičení TJ Orel. </w:t>
      </w:r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ED69EB" w:rsidRDefault="00ED69EB" w:rsidP="00ED69EB">
      <w:pPr>
        <w:spacing w:after="0"/>
        <w:ind w:firstLine="708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Postupně se do obce rozšířila působnost politických stran. V roce 1924 vyvíjely činnost v obci tyto politické strany:</w:t>
      </w:r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Československá strana lidová</w:t>
      </w:r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Republikánská strana zemědělského a malorolnického lidu</w:t>
      </w:r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Československá strana národně socialistická</w:t>
      </w:r>
    </w:p>
    <w:p w:rsidR="00ED69EB" w:rsidRDefault="00ED69EB" w:rsidP="00ED69EB">
      <w:pPr>
        <w:spacing w:after="0"/>
        <w:ind w:firstLine="708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Republikánská strana lidová</w:t>
      </w:r>
    </w:p>
    <w:p w:rsidR="00ED69EB" w:rsidRDefault="00ED69EB" w:rsidP="00ED69EB">
      <w:pPr>
        <w:spacing w:after="0"/>
        <w:ind w:firstLine="708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30E55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Funkci starostů v meziválečném období vykonávali:</w:t>
      </w:r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1919-1923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Josef Zvoníček, Kostelecká Lhota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čp.1</w:t>
      </w:r>
      <w:proofErr w:type="gramEnd"/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1923-1927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Václav Pavel, Kostelecká Lhota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čp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61</w:t>
      </w:r>
    </w:p>
    <w:p w:rsidR="00ED69EB" w:rsidRDefault="00ED69EB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lastRenderedPageBreak/>
        <w:tab/>
        <w:t>1927-1931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Josef Vilímek, Koryta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čp.</w:t>
      </w:r>
      <w:r w:rsidR="005A40F0">
        <w:rPr>
          <w:rFonts w:ascii="Book Antiqua" w:hAnsi="Book Antiqua"/>
          <w:i/>
          <w:color w:val="984806" w:themeColor="accent6" w:themeShade="80"/>
          <w:sz w:val="24"/>
        </w:rPr>
        <w:t>12</w:t>
      </w:r>
      <w:proofErr w:type="gramEnd"/>
    </w:p>
    <w:p w:rsidR="005A40F0" w:rsidRDefault="005A40F0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1931-1938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Václav Pavel, Kostelecká Lhota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čp.61</w:t>
      </w:r>
      <w:proofErr w:type="gramEnd"/>
    </w:p>
    <w:p w:rsidR="005A40F0" w:rsidRDefault="005A40F0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>1938-1945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František Luňák, Koryta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čp.21</w:t>
      </w:r>
      <w:proofErr w:type="gramEnd"/>
    </w:p>
    <w:p w:rsidR="005A40F0" w:rsidRDefault="005A40F0" w:rsidP="00330E55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EE3A1E" w:rsidRDefault="005A40F0" w:rsidP="00EE3A1E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V roce 1925 byla založena obecní knihovna. Nejprve se půjčovalo v hostinci a knihovníkem byl hostinský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Poté byla umístěna ve škole a knihovníkem ustaven Josef Petr – řídící učitel.</w:t>
      </w:r>
    </w:p>
    <w:p w:rsidR="00EE3A1E" w:rsidRDefault="00EE3A1E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EE3A1E" w:rsidRDefault="00EE3A1E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Obyvatelé obce se u větší části živí zemědělstvím, značná část je dělníků, kteří pracují v Kostelci, v Doudlebách, Vamberku i Týništi. V obci je řemeslníků málo. 6 obuvníků, 1 kovář, 2 krejčí, 3 švadleny a 1 truhlář. Ze živnostníků 4 hostinští, 1 mlynář, 2 obchodníci. Hospodářský a ekonomický rozvoj obce byl v roce 1924 podpořen parcelací dvora Forberk. Bylo rozděleno 132 ha pozemku mezi zájemce z řad malorolníků. Vlastní dvůr byl rozdělen na 2 části, z nichž jednu obdržel pan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Roleček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s 25 ha a druhou pan Dusil s 20 ha pozemku. V tomto roce byl založen vzájemně pojišťovací spolek pro pomoc při úhynu dobytka.</w:t>
      </w:r>
    </w:p>
    <w:p w:rsidR="00EE3A1E" w:rsidRDefault="00EE3A1E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EE3A1E" w:rsidRDefault="00EE3A1E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roce 1926 se v Praze konal VIII všesokolský slet, kterého se zúčastnilo 16 občanů ze Lhoty a z toho 5 cvičilo. V tomto roce byla zahájena výstavba silnice ze Lhoty přes Koryta do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s rozpočtem 163 tisíc Kč. Stavba byla ukončena a předána do užívání v roce 1928.</w:t>
      </w:r>
    </w:p>
    <w:p w:rsidR="00EE3A1E" w:rsidRDefault="00EE3A1E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EE3A1E" w:rsidRDefault="00EE3A1E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Již v roce 1927 vedla přes Lhotu autobusová linka Kostelec – Choceň se zastávkou ve Lhotě. Majitel byl Severin Motyčka z Kostelce. </w:t>
      </w:r>
      <w:r w:rsidR="00D85DCA">
        <w:rPr>
          <w:rFonts w:ascii="Book Antiqua" w:hAnsi="Book Antiqua"/>
          <w:i/>
          <w:color w:val="984806" w:themeColor="accent6" w:themeShade="80"/>
          <w:sz w:val="24"/>
        </w:rPr>
        <w:t>Cena jízdného však byla vysoká a autobus byl málo využíván. Za jízdu z Kostelce do Chocně se platilo 20,- Kč a ze Lhoty do Kostelce 3,- Kč. Od 15. dubna 1928 jezdil na lince Kostelec – Brandýs autobus pana Farníka z Brandýsa s podstatně nižšími cenami a byl využíván více.</w:t>
      </w:r>
    </w:p>
    <w:p w:rsidR="00D85DCA" w:rsidRDefault="00D85DCA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85DCA" w:rsidRDefault="00D85DCA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1928 se uskutečnily volby a v obci byla nejsilnější strana Lidová, Republikánská, Sociálně demokratická a Národně sociální.</w:t>
      </w:r>
    </w:p>
    <w:p w:rsidR="00D85DCA" w:rsidRDefault="00D85DCA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48A6" w:rsidRPr="00D85DCA" w:rsidRDefault="00D85DCA" w:rsidP="00D548A6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únoru 1929 nastalo velmi mrazivé počasí. Jmenovitě 11. února dosáhl mráz -38</w:t>
      </w:r>
      <w:r>
        <w:rPr>
          <w:rFonts w:ascii="Book Antiqua" w:hAnsi="Book Antiqua"/>
          <w:i/>
          <w:color w:val="984806" w:themeColor="accent6" w:themeShade="80"/>
          <w:sz w:val="24"/>
          <w:vertAlign w:val="superscript"/>
        </w:rPr>
        <w:t>o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C. Téměř polovina ovocného stromoví pomrzla. </w:t>
      </w:r>
      <w:proofErr w:type="gramStart"/>
      <w:r w:rsidR="00D548A6">
        <w:rPr>
          <w:rFonts w:ascii="Book Antiqua" w:hAnsi="Book Antiqua"/>
          <w:i/>
          <w:color w:val="984806" w:themeColor="accent6" w:themeShade="80"/>
          <w:sz w:val="24"/>
        </w:rPr>
        <w:t>25.-30</w:t>
      </w:r>
      <w:proofErr w:type="gramEnd"/>
      <w:r w:rsidR="00D548A6">
        <w:rPr>
          <w:rFonts w:ascii="Book Antiqua" w:hAnsi="Book Antiqua"/>
          <w:i/>
          <w:color w:val="984806" w:themeColor="accent6" w:themeShade="80"/>
          <w:sz w:val="24"/>
        </w:rPr>
        <w:t>. září 1930 bylo provedeno sčítání ovocných stromů po mrazech z roku 1929. Zmrzlo 5165 stromů, zůstalo 3338 stromů a nově bylo vysázeno 658 stromů.</w:t>
      </w:r>
    </w:p>
    <w:p w:rsidR="00D548A6" w:rsidRDefault="00D548A6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85DCA" w:rsidRDefault="00D85DCA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obci bylo</w:t>
      </w:r>
      <w:r w:rsidR="00D548A6">
        <w:rPr>
          <w:rFonts w:ascii="Book Antiqua" w:hAnsi="Book Antiqua"/>
          <w:i/>
          <w:color w:val="984806" w:themeColor="accent6" w:themeShade="80"/>
          <w:sz w:val="24"/>
        </w:rPr>
        <w:t xml:space="preserve"> r. 1929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 založeno družstvo pro rozvod elektrické energie a již v roce 1930 bylo v obci první elektrické osvětlení. Elektrifikace Koryt 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byla ukončena až v roce 1939.</w:t>
      </w:r>
    </w:p>
    <w:p w:rsidR="00D85DCA" w:rsidRDefault="00D85DCA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85DCA" w:rsidRDefault="00D85DCA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13. května 1928 byl zahájen restaurační provoz ve vile letoviska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Mírov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Provoz byl jenom v jarních a letních měsících. Pořádány byly koncerty a různé zábavní</w:t>
      </w:r>
      <w:r w:rsidR="00B96F8E">
        <w:rPr>
          <w:rFonts w:ascii="Book Antiqua" w:hAnsi="Book Antiqua"/>
          <w:i/>
          <w:color w:val="984806" w:themeColor="accent6" w:themeShade="80"/>
          <w:sz w:val="24"/>
        </w:rPr>
        <w:t xml:space="preserve"> podniky hojně navštěvované občany okolních obcí. V roce 1930 proběhla jednání mezi zastupitelstvem města Kostelce a zastupitelstvem obce Kostelecká Lhota, v jejímž katastru se </w:t>
      </w:r>
      <w:proofErr w:type="spellStart"/>
      <w:r w:rsidR="00B96F8E">
        <w:rPr>
          <w:rFonts w:ascii="Book Antiqua" w:hAnsi="Book Antiqua"/>
          <w:i/>
          <w:color w:val="984806" w:themeColor="accent6" w:themeShade="80"/>
          <w:sz w:val="24"/>
        </w:rPr>
        <w:t>Mírov</w:t>
      </w:r>
      <w:proofErr w:type="spellEnd"/>
      <w:r w:rsidR="00B96F8E">
        <w:rPr>
          <w:rFonts w:ascii="Book Antiqua" w:hAnsi="Book Antiqua"/>
          <w:i/>
          <w:color w:val="984806" w:themeColor="accent6" w:themeShade="80"/>
          <w:sz w:val="24"/>
        </w:rPr>
        <w:t xml:space="preserve"> nacházel, a kam </w:t>
      </w:r>
      <w:r w:rsidR="00B96F8E">
        <w:rPr>
          <w:rFonts w:ascii="Book Antiqua" w:hAnsi="Book Antiqua"/>
          <w:i/>
          <w:color w:val="984806" w:themeColor="accent6" w:themeShade="80"/>
          <w:sz w:val="24"/>
        </w:rPr>
        <w:lastRenderedPageBreak/>
        <w:t xml:space="preserve">také plynuly daně z provozu </w:t>
      </w:r>
      <w:proofErr w:type="spellStart"/>
      <w:r w:rsidR="00B96F8E">
        <w:rPr>
          <w:rFonts w:ascii="Book Antiqua" w:hAnsi="Book Antiqua"/>
          <w:i/>
          <w:color w:val="984806" w:themeColor="accent6" w:themeShade="80"/>
          <w:sz w:val="24"/>
        </w:rPr>
        <w:t>Mírova</w:t>
      </w:r>
      <w:proofErr w:type="spellEnd"/>
      <w:r w:rsidR="00B96F8E">
        <w:rPr>
          <w:rFonts w:ascii="Book Antiqua" w:hAnsi="Book Antiqua"/>
          <w:i/>
          <w:color w:val="984806" w:themeColor="accent6" w:themeShade="80"/>
          <w:sz w:val="24"/>
        </w:rPr>
        <w:t xml:space="preserve">, o odprodeji letoviska městu Kostelec. Po dlouhém jednání bylo docíleno dohody, že město zaplatí Lhotě 32.500,- Kč a převede pozemky u černého kříže, obhospodařované lhoteckými občany do katastru obce Lhota. Získaná peněžní částka byla použita na </w:t>
      </w:r>
      <w:r w:rsidR="00D548A6">
        <w:rPr>
          <w:rFonts w:ascii="Book Antiqua" w:hAnsi="Book Antiqua"/>
          <w:i/>
          <w:color w:val="984806" w:themeColor="accent6" w:themeShade="80"/>
          <w:sz w:val="24"/>
        </w:rPr>
        <w:t>elektrifikaci.</w:t>
      </w:r>
    </w:p>
    <w:p w:rsidR="00D548A6" w:rsidRDefault="00D548A6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48A6" w:rsidRDefault="00D548A6" w:rsidP="00EE3A1E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K prvnímu prosinci 1930 bylo provedeno sčítání lidu. Jak se vyvíjela výstavba obce a vývoj obyvatelstva udává tato tabulka: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Rok 1900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Lhota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54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362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Koryta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28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196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26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147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================================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Obec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108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705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Rok 1921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Lhota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</w:t>
      </w:r>
      <w:r w:rsidR="00846082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r>
        <w:rPr>
          <w:rFonts w:ascii="Book Antiqua" w:hAnsi="Book Antiqua"/>
          <w:i/>
          <w:color w:val="984806" w:themeColor="accent6" w:themeShade="80"/>
          <w:sz w:val="24"/>
        </w:rPr>
        <w:t>56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366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Koryta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 w:rsidR="00846082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r>
        <w:rPr>
          <w:rFonts w:ascii="Book Antiqua" w:hAnsi="Book Antiqua"/>
          <w:i/>
          <w:color w:val="984806" w:themeColor="accent6" w:themeShade="80"/>
          <w:sz w:val="24"/>
        </w:rPr>
        <w:t>28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150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</w:r>
      <w:r w:rsidR="00846082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r>
        <w:rPr>
          <w:rFonts w:ascii="Book Antiqua" w:hAnsi="Book Antiqua"/>
          <w:i/>
          <w:color w:val="984806" w:themeColor="accent6" w:themeShade="80"/>
          <w:sz w:val="24"/>
        </w:rPr>
        <w:t>27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152 obyvatel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================================</w:t>
      </w:r>
    </w:p>
    <w:p w:rsidR="00D548A6" w:rsidRDefault="00D548A6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Obec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111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668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Rok 1930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Lhota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72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362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Koryta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30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143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28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128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================================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Obec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130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633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Rok 1986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Lhota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85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231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Koryta </w:t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35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78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29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 xml:space="preserve"> 41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===============================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Obec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149 domů</w:t>
      </w:r>
      <w:r>
        <w:rPr>
          <w:rFonts w:ascii="Book Antiqua" w:hAnsi="Book Antiqua"/>
          <w:i/>
          <w:color w:val="984806" w:themeColor="accent6" w:themeShade="80"/>
          <w:sz w:val="24"/>
        </w:rPr>
        <w:tab/>
      </w:r>
      <w:r>
        <w:rPr>
          <w:rFonts w:ascii="Book Antiqua" w:hAnsi="Book Antiqua"/>
          <w:i/>
          <w:color w:val="984806" w:themeColor="accent6" w:themeShade="80"/>
          <w:sz w:val="24"/>
        </w:rPr>
        <w:tab/>
        <w:t>350 obyvatel</w:t>
      </w:r>
    </w:p>
    <w:p w:rsidR="00846082" w:rsidRDefault="00846082" w:rsidP="00D548A6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46082" w:rsidRDefault="00846082" w:rsidP="00846082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Při sčítání v roce 1930 bylo v obci 308 mužů a 325 žen. Bylo 629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čechů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2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slováci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1 polák a 1 němec. 557 bylo římských katolíků, 47 církev československá, 6 evangelíků, 7 členů jednoty Bratrské a 16 bez vyznání. Z obyvatel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starších 6-ti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let 560 umí číst a psát a 5 neumí číst ani psát.</w:t>
      </w:r>
    </w:p>
    <w:p w:rsidR="00846082" w:rsidRDefault="00846082" w:rsidP="00846082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46082" w:rsidRDefault="00846082" w:rsidP="00846082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Počátek 30. let se také vyznačoval hospodářskou krizí a v roce 1931 bylo v obci 24 nezaměstnaných. Byly proto zahájeny nouzové práce, oprava veřejných cest, rybníků, atd. Materiál daly osady a práci nezaměstnaní.</w:t>
      </w:r>
    </w:p>
    <w:p w:rsidR="00846082" w:rsidRDefault="00846082" w:rsidP="00846082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E1EBA" w:rsidRDefault="00846082" w:rsidP="00846082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Koncem září</w:t>
      </w:r>
      <w:r w:rsidR="00B63B82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r w:rsidR="00666F95">
        <w:rPr>
          <w:rFonts w:ascii="Book Antiqua" w:hAnsi="Book Antiqua"/>
          <w:i/>
          <w:color w:val="984806" w:themeColor="accent6" w:themeShade="80"/>
          <w:sz w:val="24"/>
        </w:rPr>
        <w:t xml:space="preserve">1931 </w:t>
      </w:r>
      <w:r w:rsidR="00B63B82">
        <w:rPr>
          <w:rFonts w:ascii="Book Antiqua" w:hAnsi="Book Antiqua"/>
          <w:i/>
          <w:color w:val="984806" w:themeColor="accent6" w:themeShade="80"/>
          <w:sz w:val="24"/>
        </w:rPr>
        <w:t xml:space="preserve">byly vypsány volby do obecních a osadních zastupitelstev. </w:t>
      </w:r>
    </w:p>
    <w:p w:rsidR="00846082" w:rsidRDefault="00B63B82" w:rsidP="004E1EBA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lastRenderedPageBreak/>
        <w:t>Do obecního zastupitelstva byli zvoleni:</w:t>
      </w:r>
    </w:p>
    <w:p w:rsidR="00B63B82" w:rsidRDefault="00B63B82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František Faltys, Lhota (lid.), František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Jireš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, Lhota (</w:t>
      </w:r>
      <w:proofErr w:type="spellStart"/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), František Kašpar, Lhota (republik.), František Kašpar,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(republik.), Václav Kašpar, Lhota (lid.), Josef Krejčí,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(lid.),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, Lhota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rep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Václav Pavel, Lhota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.), Antonín Pavlíček,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(lid.), Josef Petr, Lhota (republik.), František Pluhař, Koryta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Josef Šrámek, Lhota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Josef Vilímek, Koryta (lid.), Stanislav Vojtíšek, Lhota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rep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Václav Zvoníček, Lhota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.).</w:t>
      </w:r>
    </w:p>
    <w:p w:rsidR="00B63B82" w:rsidRDefault="00B63B82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Náhradníky: Karel Černoch,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Kozodry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</w:t>
      </w:r>
      <w:proofErr w:type="spellStart"/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>), Josef Hájek, Lhota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.), Josef Hrobař, Lhota (lid.), František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Petraš</w:t>
      </w:r>
      <w:proofErr w:type="spellEnd"/>
      <w:r w:rsidR="004E1EBA">
        <w:rPr>
          <w:rFonts w:ascii="Book Antiqua" w:hAnsi="Book Antiqua"/>
          <w:i/>
          <w:color w:val="984806" w:themeColor="accent6" w:themeShade="80"/>
          <w:sz w:val="24"/>
        </w:rPr>
        <w:t>, Lhota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 (</w:t>
      </w:r>
      <w:proofErr w:type="spellStart"/>
      <w:r w:rsidR="004E1EBA"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 w:rsidR="004E1EBA">
        <w:rPr>
          <w:rFonts w:ascii="Book Antiqua" w:hAnsi="Book Antiqua"/>
          <w:i/>
          <w:color w:val="984806" w:themeColor="accent6" w:themeShade="80"/>
          <w:sz w:val="24"/>
        </w:rPr>
        <w:t xml:space="preserve">.), Eduard </w:t>
      </w:r>
      <w:proofErr w:type="spellStart"/>
      <w:r w:rsidR="004E1EBA">
        <w:rPr>
          <w:rFonts w:ascii="Book Antiqua" w:hAnsi="Book Antiqua"/>
          <w:i/>
          <w:color w:val="984806" w:themeColor="accent6" w:themeShade="80"/>
          <w:sz w:val="24"/>
        </w:rPr>
        <w:t>Roleček</w:t>
      </w:r>
      <w:proofErr w:type="spellEnd"/>
      <w:r w:rsidR="004E1EBA">
        <w:rPr>
          <w:rFonts w:ascii="Book Antiqua" w:hAnsi="Book Antiqua"/>
          <w:i/>
          <w:color w:val="984806" w:themeColor="accent6" w:themeShade="80"/>
          <w:sz w:val="24"/>
        </w:rPr>
        <w:t xml:space="preserve">, Lhota (republik.), Josef Svatoš, Koryta (republik.), Ladislav </w:t>
      </w:r>
      <w:proofErr w:type="spellStart"/>
      <w:r w:rsidR="004E1EBA">
        <w:rPr>
          <w:rFonts w:ascii="Book Antiqua" w:hAnsi="Book Antiqua"/>
          <w:i/>
          <w:color w:val="984806" w:themeColor="accent6" w:themeShade="80"/>
          <w:sz w:val="24"/>
        </w:rPr>
        <w:t>Švandelík</w:t>
      </w:r>
      <w:proofErr w:type="spellEnd"/>
      <w:r w:rsidR="004E1EBA">
        <w:rPr>
          <w:rFonts w:ascii="Book Antiqua" w:hAnsi="Book Antiqua"/>
          <w:i/>
          <w:color w:val="984806" w:themeColor="accent6" w:themeShade="80"/>
          <w:sz w:val="24"/>
        </w:rPr>
        <w:t>, Lhota (lid.), Jan Urban, Lhota (</w:t>
      </w:r>
      <w:proofErr w:type="spellStart"/>
      <w:r w:rsidR="004E1EBA"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 w:rsidR="004E1EBA">
        <w:rPr>
          <w:rFonts w:ascii="Book Antiqua" w:hAnsi="Book Antiqua"/>
          <w:i/>
          <w:color w:val="984806" w:themeColor="accent6" w:themeShade="80"/>
          <w:sz w:val="24"/>
        </w:rPr>
        <w:t>.)</w:t>
      </w:r>
    </w:p>
    <w:p w:rsidR="004E1EBA" w:rsidRDefault="004E1EBA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E1EBA" w:rsidRDefault="004E1EBA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Do osadního zastupitelstva v Kostelecké Lhotě byli zvoleni:</w:t>
      </w:r>
    </w:p>
    <w:p w:rsidR="004E1EBA" w:rsidRDefault="004E1EBA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Bíza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</w:t>
      </w:r>
      <w:proofErr w:type="spellStart"/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>), Alois Čermák (lid.), Václav Doležal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rep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.), Alois Kašpar (lid.),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Kodytek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František Kopřiva (lid.), Jan Martínek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Antonín Novohradský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rep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Josef Pohl (lid.), Antonín Vařák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.), Rudolf Zvoníček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rep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.), Václav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Žabokrcký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</w:t>
      </w:r>
    </w:p>
    <w:p w:rsidR="0048647A" w:rsidRDefault="0048647A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Náhradníky: Antonín Beneš (</w:t>
      </w:r>
      <w:proofErr w:type="spellStart"/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), Bohumil Doležal (republik.),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Hercík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(lid.), Václav Horčička (lid.), František Hudousek (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.)</w:t>
      </w:r>
      <w:r w:rsidR="00124C8E">
        <w:rPr>
          <w:rFonts w:ascii="Book Antiqua" w:hAnsi="Book Antiqua"/>
          <w:i/>
          <w:color w:val="984806" w:themeColor="accent6" w:themeShade="80"/>
          <w:sz w:val="24"/>
        </w:rPr>
        <w:t>, Bedřich Moravec (</w:t>
      </w:r>
      <w:proofErr w:type="spellStart"/>
      <w:r w:rsidR="00124C8E"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 w:rsidR="00124C8E">
        <w:rPr>
          <w:rFonts w:ascii="Book Antiqua" w:hAnsi="Book Antiqua"/>
          <w:i/>
          <w:color w:val="984806" w:themeColor="accent6" w:themeShade="80"/>
          <w:sz w:val="24"/>
        </w:rPr>
        <w:t xml:space="preserve">.), Josef Sládek (republik.), Břetislav </w:t>
      </w:r>
      <w:proofErr w:type="spellStart"/>
      <w:r w:rsidR="00124C8E">
        <w:rPr>
          <w:rFonts w:ascii="Book Antiqua" w:hAnsi="Book Antiqua"/>
          <w:i/>
          <w:color w:val="984806" w:themeColor="accent6" w:themeShade="80"/>
          <w:sz w:val="24"/>
        </w:rPr>
        <w:t>Štěpař</w:t>
      </w:r>
      <w:proofErr w:type="spellEnd"/>
      <w:r w:rsidR="00124C8E">
        <w:rPr>
          <w:rFonts w:ascii="Book Antiqua" w:hAnsi="Book Antiqua"/>
          <w:i/>
          <w:color w:val="984806" w:themeColor="accent6" w:themeShade="80"/>
          <w:sz w:val="24"/>
        </w:rPr>
        <w:t xml:space="preserve"> (republik.), Václav Záleský (</w:t>
      </w:r>
      <w:proofErr w:type="spellStart"/>
      <w:r w:rsidR="00124C8E"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 w:rsidR="00124C8E">
        <w:rPr>
          <w:rFonts w:ascii="Book Antiqua" w:hAnsi="Book Antiqua"/>
          <w:i/>
          <w:color w:val="984806" w:themeColor="accent6" w:themeShade="80"/>
          <w:sz w:val="24"/>
        </w:rPr>
        <w:t>.).</w:t>
      </w:r>
    </w:p>
    <w:p w:rsidR="00124C8E" w:rsidRDefault="00124C8E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124C8E" w:rsidRDefault="00124C8E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Do osadního zastupitelstva v Korytech byli zvoleni:</w:t>
      </w:r>
    </w:p>
    <w:p w:rsidR="00124C8E" w:rsidRDefault="00124C8E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Karel Černý (</w:t>
      </w:r>
      <w:proofErr w:type="spellStart"/>
      <w:r w:rsidR="00767A84"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 w:rsidR="00767A84">
        <w:rPr>
          <w:rFonts w:ascii="Book Antiqua" w:hAnsi="Book Antiqua"/>
          <w:i/>
          <w:color w:val="984806" w:themeColor="accent6" w:themeShade="80"/>
          <w:sz w:val="24"/>
        </w:rPr>
        <w:t>.), Josef Dvořáček (</w:t>
      </w:r>
      <w:proofErr w:type="spellStart"/>
      <w:r w:rsidR="00767A84"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 w:rsidR="00767A84">
        <w:rPr>
          <w:rFonts w:ascii="Book Antiqua" w:hAnsi="Book Antiqua"/>
          <w:i/>
          <w:color w:val="984806" w:themeColor="accent6" w:themeShade="80"/>
          <w:sz w:val="24"/>
        </w:rPr>
        <w:t>.), František Faltys (lid.), Karel Novotný (lid.), Václav Rázek (</w:t>
      </w:r>
      <w:proofErr w:type="spellStart"/>
      <w:proofErr w:type="gramStart"/>
      <w:r w:rsidR="00767A84"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 w:rsidR="00767A84">
        <w:rPr>
          <w:rFonts w:ascii="Book Antiqua" w:hAnsi="Book Antiqua"/>
          <w:i/>
          <w:color w:val="984806" w:themeColor="accent6" w:themeShade="80"/>
          <w:sz w:val="24"/>
        </w:rPr>
        <w:t>.</w:t>
      </w:r>
      <w:proofErr w:type="gramEnd"/>
      <w:r w:rsidR="00767A84">
        <w:rPr>
          <w:rFonts w:ascii="Book Antiqua" w:hAnsi="Book Antiqua"/>
          <w:i/>
          <w:color w:val="984806" w:themeColor="accent6" w:themeShade="80"/>
          <w:sz w:val="24"/>
        </w:rPr>
        <w:t>), František Pinkas (</w:t>
      </w:r>
      <w:proofErr w:type="spellStart"/>
      <w:r w:rsidR="00767A84">
        <w:rPr>
          <w:rFonts w:ascii="Book Antiqua" w:hAnsi="Book Antiqua"/>
          <w:i/>
          <w:color w:val="984806" w:themeColor="accent6" w:themeShade="80"/>
          <w:sz w:val="24"/>
        </w:rPr>
        <w:t>soc.dem</w:t>
      </w:r>
      <w:proofErr w:type="spellEnd"/>
      <w:r w:rsidR="00767A84">
        <w:rPr>
          <w:rFonts w:ascii="Book Antiqua" w:hAnsi="Book Antiqua"/>
          <w:i/>
          <w:color w:val="984806" w:themeColor="accent6" w:themeShade="80"/>
          <w:sz w:val="24"/>
        </w:rPr>
        <w:t xml:space="preserve">.), František </w:t>
      </w:r>
      <w:proofErr w:type="spellStart"/>
      <w:r w:rsidR="00767A84">
        <w:rPr>
          <w:rFonts w:ascii="Book Antiqua" w:hAnsi="Book Antiqua"/>
          <w:i/>
          <w:color w:val="984806" w:themeColor="accent6" w:themeShade="80"/>
          <w:sz w:val="24"/>
        </w:rPr>
        <w:t>Plocek</w:t>
      </w:r>
      <w:proofErr w:type="spellEnd"/>
      <w:r w:rsidR="00767A84">
        <w:rPr>
          <w:rFonts w:ascii="Book Antiqua" w:hAnsi="Book Antiqua"/>
          <w:i/>
          <w:color w:val="984806" w:themeColor="accent6" w:themeShade="80"/>
          <w:sz w:val="24"/>
        </w:rPr>
        <w:t xml:space="preserve"> (lid.), Jaroslav Popek (</w:t>
      </w:r>
      <w:proofErr w:type="spellStart"/>
      <w:r w:rsidR="00767A84">
        <w:rPr>
          <w:rFonts w:ascii="Book Antiqua" w:hAnsi="Book Antiqua"/>
          <w:i/>
          <w:color w:val="984806" w:themeColor="accent6" w:themeShade="80"/>
          <w:sz w:val="24"/>
        </w:rPr>
        <w:t>čsl.soc</w:t>
      </w:r>
      <w:proofErr w:type="spellEnd"/>
      <w:r w:rsidR="00767A84">
        <w:rPr>
          <w:rFonts w:ascii="Book Antiqua" w:hAnsi="Book Antiqua"/>
          <w:i/>
          <w:color w:val="984806" w:themeColor="accent6" w:themeShade="80"/>
          <w:sz w:val="24"/>
        </w:rPr>
        <w:t>.) a František Tomeš (lid.).</w:t>
      </w:r>
    </w:p>
    <w:p w:rsidR="00767A84" w:rsidRDefault="00767A84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Náhradníky: Žofie Macháčková (lid.), František Vítek, Josef Martínek, Rudolf Zahradník a František Bílek.</w:t>
      </w:r>
    </w:p>
    <w:p w:rsidR="00767A84" w:rsidRDefault="00767A84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767A84" w:rsidRDefault="00767A84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Starostou obce se stal Václav Pavel, Náměstek starosty Václav Zvoníček, radními Antonín Pavlíček, Stanislav Vojtíšek a Josef Petr. Osadní starosta Lhoty byl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Kodytek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náměstkem Jan Martínek a radní Josef Pohl a Antonín Novohradský. Starostou Koryt se stal Josef Dvořáček, náměstkem František Faltys a radním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Plocek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</w:t>
      </w:r>
    </w:p>
    <w:p w:rsidR="00767A84" w:rsidRDefault="00767A84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767A84" w:rsidRDefault="00767A84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1932 se uskutečnily volby do osadního zastupitelstva v 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Zvoleni byli Josef Vajgl ml., František Svoboda, Josef Karlík, Josef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Koďousek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Jindřich Chaloupka, Antonín Slanina, Jindřich Doležal, Josef Charvát, </w:t>
      </w:r>
      <w:r w:rsidR="00A54EBA">
        <w:rPr>
          <w:rFonts w:ascii="Book Antiqua" w:hAnsi="Book Antiqua"/>
          <w:i/>
          <w:color w:val="984806" w:themeColor="accent6" w:themeShade="80"/>
          <w:sz w:val="24"/>
        </w:rPr>
        <w:t>Jan Šimon.</w:t>
      </w:r>
    </w:p>
    <w:p w:rsidR="00A54EBA" w:rsidRDefault="00A54EBA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Náhradníky:</w:t>
      </w:r>
      <w:r w:rsidR="00666F95">
        <w:rPr>
          <w:rFonts w:ascii="Book Antiqua" w:hAnsi="Book Antiqua"/>
          <w:i/>
          <w:color w:val="984806" w:themeColor="accent6" w:themeShade="80"/>
          <w:sz w:val="24"/>
        </w:rPr>
        <w:t xml:space="preserve"> Jindřich Chaloupka a Josef </w:t>
      </w:r>
      <w:proofErr w:type="spellStart"/>
      <w:r w:rsidR="00666F95">
        <w:rPr>
          <w:rFonts w:ascii="Book Antiqua" w:hAnsi="Book Antiqua"/>
          <w:i/>
          <w:color w:val="984806" w:themeColor="accent6" w:themeShade="80"/>
          <w:sz w:val="24"/>
        </w:rPr>
        <w:t>Žabokrcký</w:t>
      </w:r>
      <w:proofErr w:type="spellEnd"/>
      <w:r w:rsidR="00666F95">
        <w:rPr>
          <w:rFonts w:ascii="Book Antiqua" w:hAnsi="Book Antiqua"/>
          <w:i/>
          <w:color w:val="984806" w:themeColor="accent6" w:themeShade="80"/>
          <w:sz w:val="24"/>
        </w:rPr>
        <w:t xml:space="preserve">. Starostou se stal Jindřich Doležal, náměstkem Josef Vajgl ml., radním Josef </w:t>
      </w:r>
      <w:proofErr w:type="spellStart"/>
      <w:r w:rsidR="00666F95">
        <w:rPr>
          <w:rFonts w:ascii="Book Antiqua" w:hAnsi="Book Antiqua"/>
          <w:i/>
          <w:color w:val="984806" w:themeColor="accent6" w:themeShade="80"/>
          <w:sz w:val="24"/>
        </w:rPr>
        <w:t>Koďousek</w:t>
      </w:r>
      <w:proofErr w:type="spellEnd"/>
      <w:r w:rsidR="00666F95">
        <w:rPr>
          <w:rFonts w:ascii="Book Antiqua" w:hAnsi="Book Antiqua"/>
          <w:i/>
          <w:color w:val="984806" w:themeColor="accent6" w:themeShade="80"/>
          <w:sz w:val="24"/>
        </w:rPr>
        <w:t>.</w:t>
      </w:r>
    </w:p>
    <w:p w:rsidR="00666F95" w:rsidRDefault="00666F95" w:rsidP="00B63B82">
      <w:pPr>
        <w:spacing w:after="0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66F95" w:rsidRDefault="00666F9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66F95" w:rsidRDefault="00666F9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5. března 1933 byla za spolupráce místních organizací a spolků uspořádána oslava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100-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letého</w:t>
      </w:r>
      <w:proofErr w:type="spellEnd"/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výročí založení školy v Kostelecké Lhotě. Ke slavnosti byly pozvány okolní obce, školní rady a také dosavadní učitelé a žáci. Slavnostní projevy přednesli Václav Pavel starosta </w:t>
      </w:r>
      <w:r>
        <w:rPr>
          <w:rFonts w:ascii="Book Antiqua" w:hAnsi="Book Antiqua"/>
          <w:i/>
          <w:color w:val="984806" w:themeColor="accent6" w:themeShade="80"/>
          <w:sz w:val="24"/>
        </w:rPr>
        <w:lastRenderedPageBreak/>
        <w:t xml:space="preserve">obce, Josef Krejčík starosta Kostelce, Karel Bradáč školní inspektor, Antonín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Bíl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učitel z Kostelce a za žáky František Hrobař zdejší rodák a učitel ve Vamberku. O program se postarali žáci školy a divadelní ochotníci v sále Josefa Zvoníčka. Slavnost měla velký význam a úspěch.</w:t>
      </w:r>
    </w:p>
    <w:p w:rsidR="00666F95" w:rsidRDefault="00666F9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66F95" w:rsidRDefault="00666F9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Dne 17. </w:t>
      </w:r>
      <w:r w:rsidR="00685703">
        <w:rPr>
          <w:rFonts w:ascii="Book Antiqua" w:hAnsi="Book Antiqua"/>
          <w:i/>
          <w:color w:val="984806" w:themeColor="accent6" w:themeShade="80"/>
          <w:sz w:val="24"/>
        </w:rPr>
        <w:t>l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istopadu 1934 byla vichřicí zlomena památná borovice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Erbenka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Část jejího dřeva je uložena v muzeu v Kostelci. </w:t>
      </w:r>
    </w:p>
    <w:p w:rsidR="00666F95" w:rsidRDefault="00666F9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66F95" w:rsidRDefault="00666F9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prázdninových měsících roku 1935 byla v Kostelci uspořádána krajinská výstava. Po jejím ukončení </w:t>
      </w:r>
      <w:r w:rsidR="00685703">
        <w:rPr>
          <w:rFonts w:ascii="Book Antiqua" w:hAnsi="Book Antiqua"/>
          <w:i/>
          <w:color w:val="984806" w:themeColor="accent6" w:themeShade="80"/>
          <w:sz w:val="24"/>
        </w:rPr>
        <w:t xml:space="preserve">byl jeden pavilón odkoupen městem a instalován na nynější železniční zastávce, jejíž provoz byl zahájen 15. září 1935, což mělo velký význam také pro obyvatele Lhoty, protože již nemuseli k vlaku chodit na nádraží. </w:t>
      </w: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1936 byla upravena vodní nádrž v dolní Lhotě a vybudována vodní nádrž u váhy.</w:t>
      </w: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21. června 1937 došlo k zajímavé události. Na polích (u Lipky) se snesl balon, který byl vypuštěn z Bruselu v Belgii a byli v něm dva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francouzi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K této podívané se seběhlo mnoho lidí z okolních obcí.</w:t>
      </w: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14. září 1937 zemřel první prezident T. G. Masaryk a smutek zavládl v celé republice. I v naší obci byla uspořádána pietní shromáždění za účasti spolků a občanů.</w:t>
      </w: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85703" w:rsidRDefault="00685703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Nastal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osudný rok 1938. 11. března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obsadilo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německé vojsko Rakousko a připojilo ho k německé III. Říši. To podpořilo aktivitu sudetských Němců a jejich mluvčí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Henlein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předložil vládě nesplnitelné požadavky. 21. </w:t>
      </w:r>
      <w:r w:rsidR="00453035">
        <w:rPr>
          <w:rFonts w:ascii="Book Antiqua" w:hAnsi="Book Antiqua"/>
          <w:i/>
          <w:color w:val="984806" w:themeColor="accent6" w:themeShade="80"/>
          <w:sz w:val="24"/>
        </w:rPr>
        <w:t>k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větna se uskutečnila částečná mobilizace. Za dané situace se ještě 12. </w:t>
      </w:r>
      <w:r w:rsidR="00453035">
        <w:rPr>
          <w:rFonts w:ascii="Book Antiqua" w:hAnsi="Book Antiqua"/>
          <w:i/>
          <w:color w:val="984806" w:themeColor="accent6" w:themeShade="80"/>
          <w:sz w:val="24"/>
        </w:rPr>
        <w:t>č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ervna uskutečnily v obci volby do obecního zastupitelstva a zastupitelstev osadních. </w:t>
      </w:r>
      <w:r w:rsidR="00453035">
        <w:rPr>
          <w:rFonts w:ascii="Book Antiqua" w:hAnsi="Book Antiqua"/>
          <w:i/>
          <w:color w:val="984806" w:themeColor="accent6" w:themeShade="80"/>
          <w:sz w:val="24"/>
        </w:rPr>
        <w:t xml:space="preserve">Starostou obce byl zvolen František Luňák z Koryt, náměstkem Josef </w:t>
      </w:r>
      <w:proofErr w:type="spellStart"/>
      <w:r w:rsidR="00453035">
        <w:rPr>
          <w:rFonts w:ascii="Book Antiqua" w:hAnsi="Book Antiqua"/>
          <w:i/>
          <w:color w:val="984806" w:themeColor="accent6" w:themeShade="80"/>
          <w:sz w:val="24"/>
        </w:rPr>
        <w:t>Řičař</w:t>
      </w:r>
      <w:proofErr w:type="spellEnd"/>
      <w:r w:rsidR="00453035">
        <w:rPr>
          <w:rFonts w:ascii="Book Antiqua" w:hAnsi="Book Antiqua"/>
          <w:i/>
          <w:color w:val="984806" w:themeColor="accent6" w:themeShade="80"/>
          <w:sz w:val="24"/>
        </w:rPr>
        <w:t xml:space="preserve"> a radní Václav Pavel, Karel Kaplan a Josef Vilímek. Osadním starostou ve Lhotě zvolen Antonín Novohradský, v Korytech Josef Dvořáček a v </w:t>
      </w:r>
      <w:proofErr w:type="spellStart"/>
      <w:r w:rsidR="00453035"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 w:rsidR="00453035">
        <w:rPr>
          <w:rFonts w:ascii="Book Antiqua" w:hAnsi="Book Antiqua"/>
          <w:i/>
          <w:color w:val="984806" w:themeColor="accent6" w:themeShade="80"/>
          <w:sz w:val="24"/>
        </w:rPr>
        <w:t xml:space="preserve"> Josef Vajgl. 20. září byla vyhlášena všeobecná mobilizace. V důsledku Mnichovské dohody (Německo, Itálie, Anglie a Francie) musely být pohraniční části republiky (Sudety) postoupeny Německu a s obsazováním začala německá armáda 1. října. Čeští občané z těchto území se jen s nejnutnějšími potřebami stěhovali do vnitrozemí. Také</w:t>
      </w:r>
      <w:r w:rsidR="00435E78">
        <w:rPr>
          <w:rFonts w:ascii="Book Antiqua" w:hAnsi="Book Antiqua"/>
          <w:i/>
          <w:color w:val="984806" w:themeColor="accent6" w:themeShade="80"/>
          <w:sz w:val="24"/>
        </w:rPr>
        <w:t xml:space="preserve"> v naší obci se někteří načas i nastálo usadili. Tísně naší republiky využili také Poláci, kteří obsadili </w:t>
      </w:r>
      <w:proofErr w:type="spellStart"/>
      <w:r w:rsidR="00435E78">
        <w:rPr>
          <w:rFonts w:ascii="Book Antiqua" w:hAnsi="Book Antiqua"/>
          <w:i/>
          <w:color w:val="984806" w:themeColor="accent6" w:themeShade="80"/>
          <w:sz w:val="24"/>
        </w:rPr>
        <w:t>Těšínsko</w:t>
      </w:r>
      <w:proofErr w:type="spellEnd"/>
      <w:r w:rsidR="00435E78">
        <w:rPr>
          <w:rFonts w:ascii="Book Antiqua" w:hAnsi="Book Antiqua"/>
          <w:i/>
          <w:color w:val="984806" w:themeColor="accent6" w:themeShade="80"/>
          <w:sz w:val="24"/>
        </w:rPr>
        <w:t xml:space="preserve"> a Maďaři, kteří obsadili jižní Slovensko. Hodžova vláda byla nahrazena vládou gen. Syrového</w:t>
      </w:r>
      <w:r w:rsidR="00A10916">
        <w:rPr>
          <w:rFonts w:ascii="Book Antiqua" w:hAnsi="Book Antiqua"/>
          <w:i/>
          <w:color w:val="984806" w:themeColor="accent6" w:themeShade="80"/>
          <w:sz w:val="24"/>
        </w:rPr>
        <w:t xml:space="preserve">. 5. října abdikoval prezident E. Beneš a 22. října opustil okleštěnou republiku. 30. listopadu byl prezidentem zvolen Emil </w:t>
      </w:r>
      <w:proofErr w:type="spellStart"/>
      <w:r w:rsidR="00A10916">
        <w:rPr>
          <w:rFonts w:ascii="Book Antiqua" w:hAnsi="Book Antiqua"/>
          <w:i/>
          <w:color w:val="984806" w:themeColor="accent6" w:themeShade="80"/>
          <w:sz w:val="24"/>
        </w:rPr>
        <w:t>Hácha</w:t>
      </w:r>
      <w:proofErr w:type="spellEnd"/>
      <w:r w:rsidR="00A10916">
        <w:rPr>
          <w:rFonts w:ascii="Book Antiqua" w:hAnsi="Book Antiqua"/>
          <w:i/>
          <w:color w:val="984806" w:themeColor="accent6" w:themeShade="80"/>
          <w:sz w:val="24"/>
        </w:rPr>
        <w:t xml:space="preserve"> a 1. Prosince nastoupila nová vláda Rudolfa Berana. </w:t>
      </w:r>
    </w:p>
    <w:p w:rsidR="00A10916" w:rsidRDefault="00A10916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83376" w:rsidRDefault="00A10916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Léta 1939 – 1945: </w:t>
      </w:r>
    </w:p>
    <w:p w:rsidR="00A10916" w:rsidRDefault="00A10916" w:rsidP="00391021">
      <w:pPr>
        <w:spacing w:after="0"/>
        <w:ind w:firstLine="708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15. března 1939 byl zbytek republiky obsazen německou armádou a vyhlášen protektorát Čechy a Morava. Slováci se odtrhli a vyhlásili svůj Slovenský samostatný stát. </w:t>
      </w:r>
      <w:r>
        <w:rPr>
          <w:rFonts w:ascii="Book Antiqua" w:hAnsi="Book Antiqua"/>
          <w:i/>
          <w:color w:val="984806" w:themeColor="accent6" w:themeShade="80"/>
          <w:sz w:val="24"/>
        </w:rPr>
        <w:lastRenderedPageBreak/>
        <w:t>Politické strany byly zrušeny a vytvořena jediná česká strana Národní souručenství. V obci byly zrušeny funkce osadních starostů a zastupitelstev</w:t>
      </w:r>
      <w:r w:rsidR="00890072">
        <w:rPr>
          <w:rFonts w:ascii="Book Antiqua" w:hAnsi="Book Antiqua"/>
          <w:i/>
          <w:color w:val="984806" w:themeColor="accent6" w:themeShade="80"/>
          <w:sz w:val="24"/>
        </w:rPr>
        <w:t>, majetek osad převeden na obec, kterou jako celek spravoval starosta s obecní radou a zastupitelstvem. Tělocvičné jednoty Sokol a Orel byly rozpuštěny a majetek uložen ve škole, kde přečkal válku. Byly zavedeny lístky na potraviny a později také na obuv a oděv. Ve škole bylo zavedeno povinné vyučování Němčiny. Z knihovny byly odstraněny pro nový režim závadné knihy a zničeny mapy a zabezpečena školní kronika.</w:t>
      </w:r>
      <w:r w:rsidR="00483376">
        <w:rPr>
          <w:rFonts w:ascii="Book Antiqua" w:hAnsi="Book Antiqua"/>
          <w:i/>
          <w:color w:val="984806" w:themeColor="accent6" w:themeShade="80"/>
          <w:sz w:val="24"/>
        </w:rPr>
        <w:t xml:space="preserve"> Pátý školní ročník byl přičleněn ke škole hlavní, dříve měšťanské, a ze čtvrtého ročníku mohlo na tuto školu přestoupit pouze 35% žáků. Ostatní museli chodit do školy obecné. Řada chlapců a dívek byla odvedena na práci do říše. </w:t>
      </w:r>
    </w:p>
    <w:p w:rsidR="00483376" w:rsidRDefault="00483376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Zemědělcům byly rozepsány kontingenty dávek, které byly co nejpřísněji vymáhány. Kontrola na dodávky stíhala kontrolu. V obci došlo ke sjednocení občanů, takže nedošlo k jedinému udání a nikdo nebyl z politických důvodů vězněn. Důležitou roli v udržení pospolitosti sehrál i divadelní spolek „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Slavětín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“ a dramatický odbor tělocvičné jednoty Orel, které se střídaly v pořádání divadelních představení. V posledních letech války občané Lhoty pomáhali partyzánům </w:t>
      </w:r>
      <w:r w:rsidR="00391021">
        <w:rPr>
          <w:rFonts w:ascii="Book Antiqua" w:hAnsi="Book Antiqua"/>
          <w:i/>
          <w:color w:val="984806" w:themeColor="accent6" w:themeShade="80"/>
          <w:sz w:val="24"/>
        </w:rPr>
        <w:t>operujícím v městských a panských lesích. Do obce se v závěru války přistěhovali pod ochranou úřadů také němci ustupující před frontou, což však vítaní hosté určitě nebyli.</w:t>
      </w:r>
    </w:p>
    <w:p w:rsidR="00391021" w:rsidRDefault="00391021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91021" w:rsidRDefault="00391021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9. květen 1945 – skončila válka. Vedení obce se ujal vytvořený Místní národní výbor a starostou obce byl zvolen Miroslav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Při schůzi pléna MNV byl schválen návrh předsedy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Lžíčaře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, aby byly zahájeny akce pro stavbu nové školní budovy ve Lhotě. Také byl založen Český svaz mládeže.</w:t>
      </w:r>
    </w:p>
    <w:p w:rsidR="00391021" w:rsidRDefault="00391021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91021" w:rsidRDefault="00391021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Rok 1946 byl zahájen prvním plesem Místního národního výboru. Výtěžek plesu i dalších aktivit byl směrován na jediný záměr – nová škola. V květnu se konaly první poválečné volby. Zvítězila strana komunistická, druhá byla strana lidová, třetí národně socialistická a čtvrtá sociálně demokratická. V obci byl předsedou MNV opět zvolen M.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Jeho </w:t>
      </w:r>
      <w:r w:rsidR="008B3CB5">
        <w:rPr>
          <w:rFonts w:ascii="Book Antiqua" w:hAnsi="Book Antiqua"/>
          <w:i/>
          <w:color w:val="984806" w:themeColor="accent6" w:themeShade="80"/>
          <w:sz w:val="24"/>
        </w:rPr>
        <w:t>náměstkem Oldřich Macháček, pokladníkem František Kopřiva, předseda osvětové rady Josef Koubek, vyživovací agentura Bedřich Moravec, poukazy na obuv a textil Karel Kaplan a policejní přihlášky František Kaplan.</w:t>
      </w:r>
    </w:p>
    <w:p w:rsidR="008B3CB5" w:rsidRDefault="008B3CB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B3CB5" w:rsidRDefault="008B3CB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Finanční prostředky získané z pořádaných akcí umožnily v roce 1947 zakoupení pozemku pro stavbu školy u Koryt. 60 arů od paní Marie Kubátové z Prahy a 20 arů od Antonína Novohradského.</w:t>
      </w:r>
    </w:p>
    <w:p w:rsidR="008B3CB5" w:rsidRDefault="008B3CB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B3CB5" w:rsidRDefault="008B3CB5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Únorové události roku 1948 zasáhly v obci do obsazení MNV. Členové strany národně socialistické a lidové museli odstoupit a byli nahrazeni komunisty. Předsedou MNV zůstal demokrat M.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předsedou osvětové rady se stal komunista František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Kubový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a vyživovací komisi získal rovněž komunista Jaroslav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Pfeifer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V obci nebyl podnik nad 50 zaměstnanců a ani zemědělců nad 50 ha, takže nedošlo ke znárodnění. Rovněž nebyl žádný zemědělec označen za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kulaka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Po abdikaci prezidenta Beneše se novým prezidentem stal Klement Gottwald.</w:t>
      </w: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1949 došlo k částečnému zrušení přídělového systému, ale rozepisování kontingentů dodávek zemědělské produkce zůstalo v platnosti. Sjednávaly a podepisovaly se tzv. dodávkové smlouvy, a při jejich neplnění byly proti neplniči vyvozovány tvrdé důsledky takové, že byly zabavovány i samozásobitelské a seťové zásoby a v některých obcích docházelo i k trestnímu stíhání.</w:t>
      </w: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Protože žádosti o výstavbu nové školy ve Lhotě nebylo ze strany nadřízených orgánů vyhověno, rozhodlo zastupitelstvo obce použít nemalé finanční prostředky nastřádané na výstavbu školy na zavedení místního rozhlasu v Kostelecké Lhotě, Korytech i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Zařízení bylo instalováno a vysílání místního rozhlasu bylo zahájeno 1. ledna 1950.</w:t>
      </w: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červnu 1949 došlo ve Lhotě u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Matějusových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k tragické dopravní nehodě.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10-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tiletá</w:t>
      </w:r>
      <w:proofErr w:type="spellEnd"/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Marie Koubková z 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byla sražena autobusem a nehodu nepřežila.</w:t>
      </w:r>
    </w:p>
    <w:p w:rsidR="00631498" w:rsidRDefault="00631498" w:rsidP="00666F95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3C72D9" w:rsidRDefault="0063149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4. června 1950 byly předány dekrety členům nového </w:t>
      </w:r>
      <w:r w:rsidR="00E1702F">
        <w:rPr>
          <w:rFonts w:ascii="Book Antiqua" w:hAnsi="Book Antiqua"/>
          <w:i/>
          <w:color w:val="984806" w:themeColor="accent6" w:themeShade="80"/>
          <w:sz w:val="24"/>
        </w:rPr>
        <w:t xml:space="preserve">MNV, jehož předsedou se stal Jaroslav </w:t>
      </w:r>
      <w:proofErr w:type="spellStart"/>
      <w:r w:rsidR="00E1702F">
        <w:rPr>
          <w:rFonts w:ascii="Book Antiqua" w:hAnsi="Book Antiqua"/>
          <w:i/>
          <w:color w:val="984806" w:themeColor="accent6" w:themeShade="80"/>
          <w:sz w:val="24"/>
        </w:rPr>
        <w:t>Pfeifer</w:t>
      </w:r>
      <w:proofErr w:type="spellEnd"/>
      <w:r w:rsidR="00E1702F">
        <w:rPr>
          <w:rFonts w:ascii="Book Antiqua" w:hAnsi="Book Antiqua"/>
          <w:i/>
          <w:color w:val="984806" w:themeColor="accent6" w:themeShade="80"/>
          <w:sz w:val="24"/>
        </w:rPr>
        <w:t>. Členy MNV se stali</w:t>
      </w:r>
      <w:r w:rsidR="003C72D9">
        <w:rPr>
          <w:rFonts w:ascii="Book Antiqua" w:hAnsi="Book Antiqua"/>
          <w:i/>
          <w:color w:val="984806" w:themeColor="accent6" w:themeShade="80"/>
          <w:sz w:val="24"/>
        </w:rPr>
        <w:t xml:space="preserve"> František Tomeš - Koryta, Karel Doležal ml., František Tomeš – Lhota, František Faltys st., Bedřich Moravec, Antonín Novohradský, Josef Vilímek, Karel </w:t>
      </w:r>
      <w:proofErr w:type="spellStart"/>
      <w:r w:rsidR="003C72D9">
        <w:rPr>
          <w:rFonts w:ascii="Book Antiqua" w:hAnsi="Book Antiqua"/>
          <w:i/>
          <w:color w:val="984806" w:themeColor="accent6" w:themeShade="80"/>
          <w:sz w:val="24"/>
        </w:rPr>
        <w:t>Švandelík</w:t>
      </w:r>
      <w:proofErr w:type="spellEnd"/>
      <w:r w:rsidR="003C72D9">
        <w:rPr>
          <w:rFonts w:ascii="Book Antiqua" w:hAnsi="Book Antiqua"/>
          <w:i/>
          <w:color w:val="984806" w:themeColor="accent6" w:themeShade="80"/>
          <w:sz w:val="24"/>
        </w:rPr>
        <w:t xml:space="preserve">, Stanislav Kašpar, Růžena </w:t>
      </w:r>
      <w:proofErr w:type="spellStart"/>
      <w:r w:rsidR="003C72D9">
        <w:rPr>
          <w:rFonts w:ascii="Book Antiqua" w:hAnsi="Book Antiqua"/>
          <w:i/>
          <w:color w:val="984806" w:themeColor="accent6" w:themeShade="80"/>
          <w:sz w:val="24"/>
        </w:rPr>
        <w:t>Felcmanová</w:t>
      </w:r>
      <w:proofErr w:type="spellEnd"/>
      <w:r w:rsidR="003C72D9">
        <w:rPr>
          <w:rFonts w:ascii="Book Antiqua" w:hAnsi="Book Antiqua"/>
          <w:i/>
          <w:color w:val="984806" w:themeColor="accent6" w:themeShade="80"/>
          <w:sz w:val="24"/>
        </w:rPr>
        <w:t xml:space="preserve">, Miroslav Moravec, Václav </w:t>
      </w:r>
      <w:proofErr w:type="spellStart"/>
      <w:r w:rsidR="003C72D9">
        <w:rPr>
          <w:rFonts w:ascii="Book Antiqua" w:hAnsi="Book Antiqua"/>
          <w:i/>
          <w:color w:val="984806" w:themeColor="accent6" w:themeShade="80"/>
          <w:sz w:val="24"/>
        </w:rPr>
        <w:t>Žabokrcký</w:t>
      </w:r>
      <w:proofErr w:type="spellEnd"/>
      <w:r w:rsidR="003C72D9">
        <w:rPr>
          <w:rFonts w:ascii="Book Antiqua" w:hAnsi="Book Antiqua"/>
          <w:i/>
          <w:color w:val="984806" w:themeColor="accent6" w:themeShade="80"/>
          <w:sz w:val="24"/>
        </w:rPr>
        <w:t xml:space="preserve"> a František </w:t>
      </w:r>
      <w:proofErr w:type="spellStart"/>
      <w:r w:rsidR="003C72D9">
        <w:rPr>
          <w:rFonts w:ascii="Book Antiqua" w:hAnsi="Book Antiqua"/>
          <w:i/>
          <w:color w:val="984806" w:themeColor="accent6" w:themeShade="80"/>
          <w:sz w:val="24"/>
        </w:rPr>
        <w:t>Petraš</w:t>
      </w:r>
      <w:proofErr w:type="spellEnd"/>
      <w:r w:rsidR="003C72D9">
        <w:rPr>
          <w:rFonts w:ascii="Book Antiqua" w:hAnsi="Book Antiqua"/>
          <w:i/>
          <w:color w:val="984806" w:themeColor="accent6" w:themeShade="80"/>
          <w:sz w:val="24"/>
        </w:rPr>
        <w:t xml:space="preserve"> ml.</w:t>
      </w:r>
      <w:r w:rsidR="006B59AD">
        <w:rPr>
          <w:rFonts w:ascii="Book Antiqua" w:hAnsi="Book Antiqua"/>
          <w:i/>
          <w:color w:val="984806" w:themeColor="accent6" w:themeShade="80"/>
          <w:sz w:val="24"/>
        </w:rPr>
        <w:t xml:space="preserve"> Rokem 1950 započala doba průběžných oslav a slavnostních schůzí. I divadelní představení se sehrávala na počest něčeho – Velká říjnová revoluce, MDŽ, 1. Máj, 9. Máj, Měsíc ČSSP, narozeniny Gottwalda, hovory o míru, pochody míru, běh vítězství, Leninův večer a další</w:t>
      </w:r>
      <w:r w:rsidR="00D51EB1">
        <w:rPr>
          <w:rFonts w:ascii="Book Antiqua" w:hAnsi="Book Antiqua"/>
          <w:i/>
          <w:color w:val="984806" w:themeColor="accent6" w:themeShade="80"/>
          <w:sz w:val="24"/>
        </w:rPr>
        <w:t>, některé s menší nebo větší účastí.</w:t>
      </w:r>
    </w:p>
    <w:p w:rsidR="00D51EB1" w:rsidRDefault="00D51EB1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1EB1" w:rsidRDefault="00D51EB1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roce 1951 od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1.3. byly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opět zavedeny potravinové lístky na chléb a mouku, a od 1.1.1952 došlo k tomu, že zemědělci s výměrou vyšší než 0,5 ha byli považováni za samozásobitele a lístky nedostali.</w:t>
      </w:r>
    </w:p>
    <w:p w:rsidR="00D51EB1" w:rsidRDefault="00D51EB1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D51EB1" w:rsidRDefault="00D51EB1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24. října 1950 byla po válečné přestávce</w:t>
      </w:r>
      <w:r w:rsidR="006E230C">
        <w:rPr>
          <w:rFonts w:ascii="Book Antiqua" w:hAnsi="Book Antiqua"/>
          <w:i/>
          <w:color w:val="984806" w:themeColor="accent6" w:themeShade="80"/>
          <w:sz w:val="24"/>
        </w:rPr>
        <w:t xml:space="preserve"> opět zahájena činnost v Sokole. Počátkem roku 1952 byl uzavřen hostinec u Suchánků a budovu zabralo MNV pro svoje účely. Na to již 19. května byl sál zabrán pro uskladnění obilí. </w:t>
      </w:r>
      <w:r w:rsidR="00295C0B">
        <w:rPr>
          <w:rFonts w:ascii="Book Antiqua" w:hAnsi="Book Antiqua"/>
          <w:i/>
          <w:color w:val="984806" w:themeColor="accent6" w:themeShade="80"/>
          <w:sz w:val="24"/>
        </w:rPr>
        <w:t>Rok 1952 se vyznačil také prvním výskytem mandelinky bramborové, označené jako „americký brouk“ a školní mládež pod vedením svých učitelů prováděla sběr mandelinky. Počasí toho roku nebylo příhodné, a tak mnoho zemědělců nesplnilo povinné dodávky. K tomu přispělo také onemocnění krav slintavkou a kulhavkou. Hostinský provoz u Benáků a prodejnu smíšeného zboží u Suchánků začalo provozovat lidové spotřební družstvo Jednota.</w:t>
      </w:r>
    </w:p>
    <w:p w:rsidR="0001250B" w:rsidRDefault="0001250B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01250B" w:rsidRDefault="0001250B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5.3.1953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zemřel prezident Československé republiky Klement Gottwald. Novým prezidentem byl zvolen 20.3. Antonín Zápotocký. Ten </w:t>
      </w:r>
      <w:r w:rsidR="00890D19">
        <w:rPr>
          <w:rFonts w:ascii="Book Antiqua" w:hAnsi="Book Antiqua"/>
          <w:i/>
          <w:color w:val="984806" w:themeColor="accent6" w:themeShade="80"/>
          <w:sz w:val="24"/>
        </w:rPr>
        <w:t>dne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 30.5. na fámu o měnové reformě v rozhlasovém projevu prohlásil „naše měna je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pevná“ a 1.</w:t>
      </w:r>
      <w:r w:rsidR="00890D19">
        <w:rPr>
          <w:rFonts w:ascii="Book Antiqua" w:hAnsi="Book Antiqua"/>
          <w:i/>
          <w:color w:val="984806" w:themeColor="accent6" w:themeShade="80"/>
          <w:sz w:val="24"/>
        </w:rPr>
        <w:t>června</w:t>
      </w:r>
      <w:proofErr w:type="gramEnd"/>
      <w:r w:rsidR="00890D19">
        <w:rPr>
          <w:rFonts w:ascii="Book Antiqua" w:hAnsi="Book Antiqua"/>
          <w:i/>
          <w:color w:val="984806" w:themeColor="accent6" w:themeShade="80"/>
          <w:sz w:val="24"/>
        </w:rPr>
        <w:t xml:space="preserve"> 1953 ráno byla vyhlášena měnová reforma. Hotovost do 600,- Kč byla vyměněna 1:5, vyšší obnosy 1:50. Vklady do 5.000,- Kč byly vyměněny 1:5 a vklady vyšší 1:50. Současně byly likvidovány všechny vázané </w:t>
      </w:r>
      <w:r w:rsidR="00890D19">
        <w:rPr>
          <w:rFonts w:ascii="Book Antiqua" w:hAnsi="Book Antiqua"/>
          <w:i/>
          <w:color w:val="984806" w:themeColor="accent6" w:themeShade="80"/>
          <w:sz w:val="24"/>
        </w:rPr>
        <w:lastRenderedPageBreak/>
        <w:t>vklady z první poválečné měnové reformy. Byl zrušen přídělový a volný trh a zrušeny lístky. Pro uskladnění obilí byl zabrán i sál u Benáků.</w:t>
      </w:r>
    </w:p>
    <w:p w:rsidR="00890D19" w:rsidRDefault="00890D1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890D19" w:rsidRDefault="00890D1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roce 1954 se uskutečnily volby do místního národního výboru a novým předsedou se stal Oldřich Macháček, tajemníkem dosavadní předseda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Pfeifer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V tomto roce se započalo s kanalizací před školou a bylo</w:t>
      </w:r>
      <w:r w:rsidR="005571E9">
        <w:rPr>
          <w:rFonts w:ascii="Book Antiqua" w:hAnsi="Book Antiqua"/>
          <w:i/>
          <w:color w:val="984806" w:themeColor="accent6" w:themeShade="80"/>
          <w:sz w:val="24"/>
        </w:rPr>
        <w:t xml:space="preserve"> položeno asi 50 m trub. 14. Ledna 1954 se uskutečnila první schůze občanů obce, kteří se rozhodli založit spolek s názvem „Sousedská pohřební svépomoc“. Učinilo tak 278 občanů a zaplatili svůj první členský příspěvek 5,- Kč. Po výborové schůzi </w:t>
      </w:r>
      <w:proofErr w:type="gramStart"/>
      <w:r w:rsidR="005571E9">
        <w:rPr>
          <w:rFonts w:ascii="Book Antiqua" w:hAnsi="Book Antiqua"/>
          <w:i/>
          <w:color w:val="984806" w:themeColor="accent6" w:themeShade="80"/>
          <w:sz w:val="24"/>
        </w:rPr>
        <w:t>18.1.1954</w:t>
      </w:r>
      <w:proofErr w:type="gramEnd"/>
      <w:r w:rsidR="005571E9">
        <w:rPr>
          <w:rFonts w:ascii="Book Antiqua" w:hAnsi="Book Antiqua"/>
          <w:i/>
          <w:color w:val="984806" w:themeColor="accent6" w:themeShade="80"/>
          <w:sz w:val="24"/>
        </w:rPr>
        <w:t xml:space="preserve"> se nakrátko předsedou spolku stal František Pluhař, a po něm Václav Doležal, který byl současně pokladníkem do své smrti v r. 1968. Novým předsedou byl poté Karel </w:t>
      </w:r>
      <w:proofErr w:type="spellStart"/>
      <w:r w:rsidR="005571E9">
        <w:rPr>
          <w:rFonts w:ascii="Book Antiqua" w:hAnsi="Book Antiqua"/>
          <w:i/>
          <w:color w:val="984806" w:themeColor="accent6" w:themeShade="80"/>
          <w:sz w:val="24"/>
        </w:rPr>
        <w:t>Švandelík</w:t>
      </w:r>
      <w:proofErr w:type="spellEnd"/>
      <w:r w:rsidR="005571E9">
        <w:rPr>
          <w:rFonts w:ascii="Book Antiqua" w:hAnsi="Book Antiqua"/>
          <w:i/>
          <w:color w:val="984806" w:themeColor="accent6" w:themeShade="80"/>
          <w:sz w:val="24"/>
        </w:rPr>
        <w:t xml:space="preserve"> a pokladníkem Josef Koubek. Smyslem spolku, který dodnes trvá a má kolem 200 členů, je kolektivní pomoc pozůstalým zemřelého člena spolku. Člen zaplatí příspěvek 5,- Kč a pozůstalí dostanou 1.000,- Kč. Po dobu trvání spolku do roku 1992 zemřelo 253 členů a tomuto počtu pozůstalých byla poskytnuta pomoc.</w:t>
      </w:r>
    </w:p>
    <w:p w:rsidR="005571E9" w:rsidRDefault="005571E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5571E9" w:rsidRDefault="005571E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Od prvního září 1955 začal na zdejší škole vyučovat učitel Josef Novák. Do školy chodilo 55 dětí.</w:t>
      </w:r>
    </w:p>
    <w:p w:rsidR="005571E9" w:rsidRDefault="005571E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5571E9" w:rsidRDefault="005571E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1957 se uskutečnily další volby do MNV</w:t>
      </w:r>
      <w:r w:rsidR="001E34AC">
        <w:rPr>
          <w:rFonts w:ascii="Book Antiqua" w:hAnsi="Book Antiqua"/>
          <w:i/>
          <w:color w:val="984806" w:themeColor="accent6" w:themeShade="80"/>
          <w:sz w:val="24"/>
        </w:rPr>
        <w:t xml:space="preserve">. Předsedou se stal Josef Pospíšil a tajemníkem zůstal Jaroslav </w:t>
      </w:r>
      <w:proofErr w:type="spellStart"/>
      <w:r w:rsidR="001E34AC">
        <w:rPr>
          <w:rFonts w:ascii="Book Antiqua" w:hAnsi="Book Antiqua"/>
          <w:i/>
          <w:color w:val="984806" w:themeColor="accent6" w:themeShade="80"/>
          <w:sz w:val="24"/>
        </w:rPr>
        <w:t>Pfeifer</w:t>
      </w:r>
      <w:proofErr w:type="spellEnd"/>
      <w:r w:rsidR="001E34AC">
        <w:rPr>
          <w:rFonts w:ascii="Book Antiqua" w:hAnsi="Book Antiqua"/>
          <w:i/>
          <w:color w:val="984806" w:themeColor="accent6" w:themeShade="80"/>
          <w:sz w:val="24"/>
        </w:rPr>
        <w:t>. O prázdninách byla provedena oprava školních tříd a vyměněna okna ve třídách. Do výslužby odešel dosavadní ředitel školy Bedřich Moravec a nový</w:t>
      </w:r>
      <w:r w:rsidR="004011E2">
        <w:rPr>
          <w:rFonts w:ascii="Book Antiqua" w:hAnsi="Book Antiqua"/>
          <w:i/>
          <w:color w:val="984806" w:themeColor="accent6" w:themeShade="80"/>
          <w:sz w:val="24"/>
        </w:rPr>
        <w:t xml:space="preserve">m ředitelem se stal Josef Novák. V letních měsících 1957 byla v obci zahájena přesvědčovací akce na založení jednotného zemědělského družstva v obci. Do družstva vstoupili všichni výkonní zemědělci a prvním předsedou se stal František Faltys z Koryt. Začalo se s rekonstrukcí </w:t>
      </w:r>
      <w:proofErr w:type="spellStart"/>
      <w:r w:rsidR="004011E2">
        <w:rPr>
          <w:rFonts w:ascii="Book Antiqua" w:hAnsi="Book Antiqua"/>
          <w:i/>
          <w:color w:val="984806" w:themeColor="accent6" w:themeShade="80"/>
          <w:sz w:val="24"/>
        </w:rPr>
        <w:t>Forberka</w:t>
      </w:r>
      <w:proofErr w:type="spellEnd"/>
      <w:r w:rsidR="004011E2">
        <w:rPr>
          <w:rFonts w:ascii="Book Antiqua" w:hAnsi="Book Antiqua"/>
          <w:i/>
          <w:color w:val="984806" w:themeColor="accent6" w:themeShade="80"/>
          <w:sz w:val="24"/>
        </w:rPr>
        <w:t xml:space="preserve"> pro kravín a ještě v tomto roce bylo položeno nové potrubí od vodárny na Forberk, přičemž každý člen musel vykopat 7 m výkopu pro položení trub. V tomto roce měla obec 534 obyvatel a do školy chodilo 44 dětí. </w:t>
      </w:r>
    </w:p>
    <w:p w:rsidR="004011E2" w:rsidRDefault="004011E2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011E2" w:rsidRDefault="004011E2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roce 1959 byla postavena zděná čekárna ve Lhotě a plechová čekárna na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Slavětíně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Aktivní začal být výbor žen. 30. dubna večer byl na silnici mezi Skálou a Lhotou sražen motocyklistou Ladislav Svoboda z 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a nehodu nepřežil.</w:t>
      </w:r>
    </w:p>
    <w:p w:rsidR="004011E2" w:rsidRDefault="004011E2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011E2" w:rsidRDefault="004011E2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Rok 1960 byl rokem </w:t>
      </w:r>
      <w:r w:rsidR="00F66A18">
        <w:rPr>
          <w:rFonts w:ascii="Book Antiqua" w:hAnsi="Book Antiqua"/>
          <w:i/>
          <w:color w:val="984806" w:themeColor="accent6" w:themeShade="80"/>
          <w:sz w:val="24"/>
        </w:rPr>
        <w:t xml:space="preserve">voleb do MNV. Předsedou se stal Karel </w:t>
      </w:r>
      <w:proofErr w:type="spellStart"/>
      <w:r w:rsidR="00F66A18">
        <w:rPr>
          <w:rFonts w:ascii="Book Antiqua" w:hAnsi="Book Antiqua"/>
          <w:i/>
          <w:color w:val="984806" w:themeColor="accent6" w:themeShade="80"/>
          <w:sz w:val="24"/>
        </w:rPr>
        <w:t>Švandelík</w:t>
      </w:r>
      <w:proofErr w:type="spellEnd"/>
      <w:r w:rsidR="00F66A18">
        <w:rPr>
          <w:rFonts w:ascii="Book Antiqua" w:hAnsi="Book Antiqua"/>
          <w:i/>
          <w:color w:val="984806" w:themeColor="accent6" w:themeShade="80"/>
          <w:sz w:val="24"/>
        </w:rPr>
        <w:t>. Protože předseda MNV se stal později také předsedou JZD, byl předsedou MNV v roce 1962 zvolen František Pohl.</w:t>
      </w:r>
    </w:p>
    <w:p w:rsidR="00F66A18" w:rsidRDefault="00F66A1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F66A18" w:rsidRDefault="00F66A1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1963 z iniciativy několika mladých chlapců, ke které se později přidali i starší příznivci kopané, se podařilo vybudovat fotbalové hřiště na Borkách. Tak byla zahájena činnost TJ SOKOL</w:t>
      </w:r>
      <w:r w:rsidR="006571B3">
        <w:rPr>
          <w:rFonts w:ascii="Book Antiqua" w:hAnsi="Book Antiqua"/>
          <w:i/>
          <w:color w:val="984806" w:themeColor="accent6" w:themeShade="80"/>
          <w:sz w:val="24"/>
        </w:rPr>
        <w:t xml:space="preserve"> – oddíl kopané. V roce 1964 bylo přistoupeno k postupné výstavbě kabin a nutno podotknout, že to byla práce členů a příznivců oddílu, bez pomoci obce nebo JZD. V srpnu 1963 navštívil Lhotu jeden ze sovětských partyzánů, který byl za války podporován občany Lhoty, Alexej </w:t>
      </w:r>
      <w:proofErr w:type="spellStart"/>
      <w:r w:rsidR="006571B3">
        <w:rPr>
          <w:rFonts w:ascii="Book Antiqua" w:hAnsi="Book Antiqua"/>
          <w:i/>
          <w:color w:val="984806" w:themeColor="accent6" w:themeShade="80"/>
          <w:sz w:val="24"/>
        </w:rPr>
        <w:t>Galenkov</w:t>
      </w:r>
      <w:proofErr w:type="spellEnd"/>
      <w:r w:rsidR="006571B3">
        <w:rPr>
          <w:rFonts w:ascii="Book Antiqua" w:hAnsi="Book Antiqua"/>
          <w:i/>
          <w:color w:val="984806" w:themeColor="accent6" w:themeShade="80"/>
          <w:sz w:val="24"/>
        </w:rPr>
        <w:t xml:space="preserve"> z </w:t>
      </w:r>
      <w:proofErr w:type="spellStart"/>
      <w:r w:rsidR="006571B3">
        <w:rPr>
          <w:rFonts w:ascii="Book Antiqua" w:hAnsi="Book Antiqua"/>
          <w:i/>
          <w:color w:val="984806" w:themeColor="accent6" w:themeShade="80"/>
          <w:sz w:val="24"/>
        </w:rPr>
        <w:t>Dněpropetrovska</w:t>
      </w:r>
      <w:proofErr w:type="spellEnd"/>
      <w:r w:rsidR="006571B3">
        <w:rPr>
          <w:rFonts w:ascii="Book Antiqua" w:hAnsi="Book Antiqua"/>
          <w:i/>
          <w:color w:val="984806" w:themeColor="accent6" w:themeShade="80"/>
          <w:sz w:val="24"/>
        </w:rPr>
        <w:t>.</w:t>
      </w:r>
    </w:p>
    <w:p w:rsidR="006571B3" w:rsidRDefault="006571B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6571B3" w:rsidRDefault="006571B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1964 byla zahájena</w:t>
      </w:r>
      <w:r w:rsidR="00F8256A">
        <w:rPr>
          <w:rFonts w:ascii="Book Antiqua" w:hAnsi="Book Antiqua"/>
          <w:i/>
          <w:color w:val="984806" w:themeColor="accent6" w:themeShade="80"/>
          <w:sz w:val="24"/>
        </w:rPr>
        <w:t xml:space="preserve"> činnost organizace Československý svaz zahrádkářů, ke kterému se přihlásilo 36 občanů. V červnu proběhly volby do MNV a předsedou bylo opět zvolen František Pohl. </w:t>
      </w:r>
    </w:p>
    <w:p w:rsidR="00F8256A" w:rsidRDefault="00F8256A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F8256A" w:rsidRDefault="00F8256A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Posledního března 1965 byl uzavřen Hostinec u Benáků. V dubnu začaly úpravy bývalého hostince u Suchánků (nyní budova MNV) a pohostinství bylo 1. června otevřeno. Do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byl zaveden telefon a zřízena veřejná hovorna u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Šimerdů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22. června odpoledne byla průtrž mračen a vznikla povodeň, která napáchala velké škody v dolní Lhotě. Celá situace se opakovala 19. Srpna 1966.</w:t>
      </w:r>
    </w:p>
    <w:p w:rsidR="00F8256A" w:rsidRDefault="00F8256A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F8256A" w:rsidRDefault="00F8256A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Rok 1968 přinesl pokračování demokratizačního procesu započatého v roce 1967, který také postihl vedení </w:t>
      </w:r>
      <w:r w:rsidR="007B5FEA">
        <w:rPr>
          <w:rFonts w:ascii="Book Antiqua" w:hAnsi="Book Antiqua"/>
          <w:i/>
          <w:color w:val="984806" w:themeColor="accent6" w:themeShade="80"/>
          <w:sz w:val="24"/>
        </w:rPr>
        <w:t xml:space="preserve">vedení KSČ. Z funkce prvního tajemníka UV KSČ byl odvolán prezident Antonín Novotný, který zastával obě funkce. Novým generálním tajemníkem byl zvolen Alexandr </w:t>
      </w:r>
      <w:proofErr w:type="spellStart"/>
      <w:r w:rsidR="007B5FEA">
        <w:rPr>
          <w:rFonts w:ascii="Book Antiqua" w:hAnsi="Book Antiqua"/>
          <w:i/>
          <w:color w:val="984806" w:themeColor="accent6" w:themeShade="80"/>
          <w:sz w:val="24"/>
        </w:rPr>
        <w:t>Dubček</w:t>
      </w:r>
      <w:proofErr w:type="spellEnd"/>
      <w:r w:rsidR="007B5FEA">
        <w:rPr>
          <w:rFonts w:ascii="Book Antiqua" w:hAnsi="Book Antiqua"/>
          <w:i/>
          <w:color w:val="984806" w:themeColor="accent6" w:themeShade="80"/>
          <w:sz w:val="24"/>
        </w:rPr>
        <w:t xml:space="preserve">, představitel nového proudu ve straně s heslem „Za socialismus s lidskou tváří“. V květnu na všeobecné přání lidu odstupuje Antonín Novotný z funkce prezidenta. Novým prezidentem byl zvolen </w:t>
      </w:r>
      <w:proofErr w:type="spellStart"/>
      <w:r w:rsidR="007B5FEA">
        <w:rPr>
          <w:rFonts w:ascii="Book Antiqua" w:hAnsi="Book Antiqua"/>
          <w:i/>
          <w:color w:val="984806" w:themeColor="accent6" w:themeShade="80"/>
          <w:sz w:val="24"/>
        </w:rPr>
        <w:t>arm</w:t>
      </w:r>
      <w:proofErr w:type="spellEnd"/>
      <w:r w:rsidR="007B5FEA">
        <w:rPr>
          <w:rFonts w:ascii="Book Antiqua" w:hAnsi="Book Antiqua"/>
          <w:i/>
          <w:color w:val="984806" w:themeColor="accent6" w:themeShade="80"/>
          <w:sz w:val="24"/>
        </w:rPr>
        <w:t>. Gen. Ludvík Svoboda. Tento vývoj v ČSSR byl posuzován částí KSČ, ale také UV KSSS a vedením států Varšavské smlouvy za kontrarevoluční. A tak přišel 21. srpen, obsazení ČSSR armádami států Varšavské smlouvy a konec všem nadějím stát se skutečně demokratickou společností. Sovětská armáda pak hlídala náš vývoj do roku 1992.</w:t>
      </w:r>
    </w:p>
    <w:p w:rsidR="007B5FEA" w:rsidRDefault="007B5FEA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7B5FEA" w:rsidRDefault="007B5FEA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Běh událostí před srpnem i po srpnu ovlivňoval </w:t>
      </w:r>
      <w:r w:rsidR="001D2C79">
        <w:rPr>
          <w:rFonts w:ascii="Book Antiqua" w:hAnsi="Book Antiqua"/>
          <w:i/>
          <w:color w:val="984806" w:themeColor="accent6" w:themeShade="80"/>
          <w:sz w:val="24"/>
        </w:rPr>
        <w:t xml:space="preserve">situaci v obci, avšak ne v takovém rozsahu, aby to mělo podstatný vliv na průběh prací v obci. V únoru 1968 byla přemístěna telefonní ústředna z MNV do školy a instalována veřejná telefonní hovorna u </w:t>
      </w:r>
      <w:proofErr w:type="spellStart"/>
      <w:r w:rsidR="001D2C79">
        <w:rPr>
          <w:rFonts w:ascii="Book Antiqua" w:hAnsi="Book Antiqua"/>
          <w:i/>
          <w:color w:val="984806" w:themeColor="accent6" w:themeShade="80"/>
          <w:sz w:val="24"/>
        </w:rPr>
        <w:t>Švandelíků</w:t>
      </w:r>
      <w:proofErr w:type="spellEnd"/>
      <w:r w:rsidR="001D2C79">
        <w:rPr>
          <w:rFonts w:ascii="Book Antiqua" w:hAnsi="Book Antiqua"/>
          <w:i/>
          <w:color w:val="984806" w:themeColor="accent6" w:themeShade="80"/>
          <w:sz w:val="24"/>
        </w:rPr>
        <w:t>, kde je dodnes, hovorna ve škole a stanice na salaši v </w:t>
      </w:r>
      <w:proofErr w:type="spellStart"/>
      <w:r w:rsidR="001D2C79"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 w:rsidR="001D2C79">
        <w:rPr>
          <w:rFonts w:ascii="Book Antiqua" w:hAnsi="Book Antiqua"/>
          <w:i/>
          <w:color w:val="984806" w:themeColor="accent6" w:themeShade="80"/>
          <w:sz w:val="24"/>
        </w:rPr>
        <w:t xml:space="preserve">. V dubnu a květnu provádí stavební skupina JZD Slatina novou fasádu školy. V červnu započaly práce na stavbě nové prodejny smíšeného zboží. JZD v té době vedl Miroslav </w:t>
      </w:r>
      <w:proofErr w:type="spellStart"/>
      <w:r w:rsidR="001D2C79"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 w:rsidR="001D2C79">
        <w:rPr>
          <w:rFonts w:ascii="Book Antiqua" w:hAnsi="Book Antiqua"/>
          <w:i/>
          <w:color w:val="984806" w:themeColor="accent6" w:themeShade="80"/>
          <w:sz w:val="24"/>
        </w:rPr>
        <w:t>.</w:t>
      </w:r>
    </w:p>
    <w:p w:rsidR="001D2C79" w:rsidRDefault="001D2C7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1D2C79" w:rsidRDefault="001D2C79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V roce 1969 končí demokratizační proces ve státě. V dubnu bylo odvoláno vedení KSČ, nahrazeno novým vedením v čele s generálním tajemníkem Gustavem Husákem a nastává tzv. normalizační proces. Těžce onemocněl a v březnu zemřel dosavadní předseda</w:t>
      </w:r>
      <w:r w:rsidR="00097B23">
        <w:rPr>
          <w:rFonts w:ascii="Book Antiqua" w:hAnsi="Book Antiqua"/>
          <w:i/>
          <w:color w:val="984806" w:themeColor="accent6" w:themeShade="80"/>
          <w:sz w:val="24"/>
        </w:rPr>
        <w:t xml:space="preserve"> JZD</w:t>
      </w:r>
      <w:r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Lžíčař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Staronovým předsedou se stal Karel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Švandelík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Pokračovalo se na stavbě prodejny a 1. června 1969</w:t>
      </w:r>
      <w:r w:rsidR="00B75528">
        <w:rPr>
          <w:rFonts w:ascii="Book Antiqua" w:hAnsi="Book Antiqua"/>
          <w:i/>
          <w:color w:val="984806" w:themeColor="accent6" w:themeShade="80"/>
          <w:sz w:val="24"/>
        </w:rPr>
        <w:t xml:space="preserve"> byl zahájen prodej v nové prodejně. Pro zlepšení průtočnosti potoka po Lhotě byl postaven nový mostek u Kašparových a nový mostek u Jakubcových. V říjnu bylo započato s přístavbou přísálí v budově MNV. V září byla hlavní silnice od Kostelce znovu potažena asfaltem.</w:t>
      </w:r>
    </w:p>
    <w:p w:rsidR="00B75528" w:rsidRDefault="00B7552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75528" w:rsidRDefault="00B7552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průběhu roku 1970 byla dokončena regulace potoka na dolní Lhotě započatá v roce 1969. Byla dokončena přístavba sálu. Tajemník MNV, Jiří Černý, se odstěhoval do svého domu v Kostelci nad Orlicí, a tak funkci opět převzal 1. listopadu Jaroslav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Pfeifer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Od 3. </w:t>
      </w:r>
      <w:r>
        <w:rPr>
          <w:rFonts w:ascii="Book Antiqua" w:hAnsi="Book Antiqua"/>
          <w:i/>
          <w:color w:val="984806" w:themeColor="accent6" w:themeShade="80"/>
          <w:sz w:val="24"/>
        </w:rPr>
        <w:lastRenderedPageBreak/>
        <w:t xml:space="preserve">dubna se ujímá vedení pohostinství Viktor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Reiniš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>. 1. prosince se uskutečnilo sčítání lidu v celém státě.</w:t>
      </w:r>
    </w:p>
    <w:p w:rsidR="00B75528" w:rsidRDefault="00B7552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B75528" w:rsidRDefault="00B75528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26. a 27. listopadu 1971 se uskutečnily volby do MNV. Převážná většina kandidátů byli členy KSČ. Předsedou se stal František Pohl, tajemníkem Jaroslav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Preifer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a členové rady</w:t>
      </w:r>
      <w:r w:rsidR="00097B23">
        <w:rPr>
          <w:rFonts w:ascii="Book Antiqua" w:hAnsi="Book Antiqua"/>
          <w:i/>
          <w:color w:val="984806" w:themeColor="accent6" w:themeShade="80"/>
          <w:sz w:val="24"/>
        </w:rPr>
        <w:t xml:space="preserve"> Růžena Málková, Jaroslav Popek, Bohumil </w:t>
      </w:r>
      <w:proofErr w:type="spellStart"/>
      <w:r w:rsidR="00097B23">
        <w:rPr>
          <w:rFonts w:ascii="Book Antiqua" w:hAnsi="Book Antiqua"/>
          <w:i/>
          <w:color w:val="984806" w:themeColor="accent6" w:themeShade="80"/>
          <w:sz w:val="24"/>
        </w:rPr>
        <w:t>Šimerda</w:t>
      </w:r>
      <w:proofErr w:type="spellEnd"/>
      <w:r w:rsidR="00097B23">
        <w:rPr>
          <w:rFonts w:ascii="Book Antiqua" w:hAnsi="Book Antiqua"/>
          <w:i/>
          <w:color w:val="984806" w:themeColor="accent6" w:themeShade="80"/>
          <w:sz w:val="24"/>
        </w:rPr>
        <w:t>, Jaroslav Charvát a Josef Koubek.</w:t>
      </w:r>
    </w:p>
    <w:p w:rsidR="00097B23" w:rsidRDefault="00097B2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097B23" w:rsidRDefault="00097B2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Na žádost občanů z Koryt 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začal od 29. května 1972 jezdit autobus 2x denně do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se zastávkou v Korytech. Občané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pod vedením pana Josefa Koubka upravili náves, zřídili autobusovou čekárnu, opravili rybníček a náves osázeli květinami. O veřejné práce v obci se obětavě staral předseda František Pohl. V průběhu roku byl z funkce předsedy JZD odvolán Karel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Švandelík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, a na jeho místo nastoupil Milan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Kořízek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Z pohostinství odchází Viktor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Reiniš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a provoz přebírá paní Marie Němcová. Bylo také započato s výstavbou dvou bytovek JZD.</w:t>
      </w:r>
    </w:p>
    <w:p w:rsidR="00097B23" w:rsidRDefault="00097B2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097B23" w:rsidRDefault="00097B2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V květnu 1973 se pro nemoc vzdal funkce tajemníka pan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Pfeifer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. Na jeho místo od prvního června nastoupil Jaroslav Popek. V letních měsících 1973 bylo započato s pracemi na budování vodní nádrže za školou a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za mlýnem. V květnu byly dokončeny bytovky a do jedné se nastěhoval Pavel 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Hubálek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s rodinou a do druhé Miroslav Zahradník s rodinou.</w:t>
      </w:r>
    </w:p>
    <w:p w:rsidR="00097B23" w:rsidRDefault="00097B2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097B23" w:rsidRDefault="00097B23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>Snaha nadřízených orgánů po vytváření velkých celků</w:t>
      </w:r>
      <w:r w:rsidR="00486A5D">
        <w:rPr>
          <w:rFonts w:ascii="Book Antiqua" w:hAnsi="Book Antiqua"/>
          <w:i/>
          <w:color w:val="984806" w:themeColor="accent6" w:themeShade="80"/>
          <w:sz w:val="24"/>
        </w:rPr>
        <w:t xml:space="preserve"> se ve Lhotě projevila tím, že místní JZD bylo sloučeno s JZD </w:t>
      </w:r>
      <w:proofErr w:type="spellStart"/>
      <w:r w:rsidR="00486A5D">
        <w:rPr>
          <w:rFonts w:ascii="Book Antiqua" w:hAnsi="Book Antiqua"/>
          <w:i/>
          <w:color w:val="984806" w:themeColor="accent6" w:themeShade="80"/>
          <w:sz w:val="24"/>
        </w:rPr>
        <w:t>Chleny</w:t>
      </w:r>
      <w:proofErr w:type="spellEnd"/>
      <w:r w:rsidR="00486A5D">
        <w:rPr>
          <w:rFonts w:ascii="Book Antiqua" w:hAnsi="Book Antiqua"/>
          <w:i/>
          <w:color w:val="984806" w:themeColor="accent6" w:themeShade="80"/>
          <w:sz w:val="24"/>
        </w:rPr>
        <w:t xml:space="preserve"> se sídlem v </w:t>
      </w:r>
      <w:proofErr w:type="spellStart"/>
      <w:r w:rsidR="00486A5D">
        <w:rPr>
          <w:rFonts w:ascii="Book Antiqua" w:hAnsi="Book Antiqua"/>
          <w:i/>
          <w:color w:val="984806" w:themeColor="accent6" w:themeShade="80"/>
          <w:sz w:val="24"/>
        </w:rPr>
        <w:t>Krchlebách</w:t>
      </w:r>
      <w:proofErr w:type="spellEnd"/>
      <w:r w:rsidR="00486A5D">
        <w:rPr>
          <w:rFonts w:ascii="Book Antiqua" w:hAnsi="Book Antiqua"/>
          <w:i/>
          <w:color w:val="984806" w:themeColor="accent6" w:themeShade="80"/>
          <w:sz w:val="24"/>
        </w:rPr>
        <w:t xml:space="preserve"> a novému celku dán název „JZD 8. březen“. Předsedou tohoto celku se stal Josef Myšák z </w:t>
      </w:r>
      <w:proofErr w:type="spellStart"/>
      <w:r w:rsidR="00486A5D">
        <w:rPr>
          <w:rFonts w:ascii="Book Antiqua" w:hAnsi="Book Antiqua"/>
          <w:i/>
          <w:color w:val="984806" w:themeColor="accent6" w:themeShade="80"/>
          <w:sz w:val="24"/>
        </w:rPr>
        <w:t>Krchleb</w:t>
      </w:r>
      <w:proofErr w:type="spellEnd"/>
      <w:r w:rsidR="00486A5D">
        <w:rPr>
          <w:rFonts w:ascii="Book Antiqua" w:hAnsi="Book Antiqua"/>
          <w:i/>
          <w:color w:val="984806" w:themeColor="accent6" w:themeShade="80"/>
          <w:sz w:val="24"/>
        </w:rPr>
        <w:t xml:space="preserve">. Během května a června byla upravena silnice ze Lhoty do </w:t>
      </w:r>
      <w:proofErr w:type="spellStart"/>
      <w:r w:rsidR="00486A5D">
        <w:rPr>
          <w:rFonts w:ascii="Book Antiqua" w:hAnsi="Book Antiqua"/>
          <w:i/>
          <w:color w:val="984806" w:themeColor="accent6" w:themeShade="80"/>
          <w:sz w:val="24"/>
        </w:rPr>
        <w:t>Kozoder</w:t>
      </w:r>
      <w:proofErr w:type="spellEnd"/>
      <w:r w:rsidR="00486A5D">
        <w:rPr>
          <w:rFonts w:ascii="Book Antiqua" w:hAnsi="Book Antiqua"/>
          <w:i/>
          <w:color w:val="984806" w:themeColor="accent6" w:themeShade="80"/>
          <w:sz w:val="24"/>
        </w:rPr>
        <w:t xml:space="preserve"> a položen asfaltový potah. Byla dokončena vodní nádrž za školou a položeny trubky podél silnice od Kašparových k </w:t>
      </w:r>
      <w:proofErr w:type="spellStart"/>
      <w:r w:rsidR="00486A5D">
        <w:rPr>
          <w:rFonts w:ascii="Book Antiqua" w:hAnsi="Book Antiqua"/>
          <w:i/>
          <w:color w:val="984806" w:themeColor="accent6" w:themeShade="80"/>
          <w:sz w:val="24"/>
        </w:rPr>
        <w:t>Matějusovým</w:t>
      </w:r>
      <w:proofErr w:type="spellEnd"/>
      <w:r w:rsidR="00486A5D">
        <w:rPr>
          <w:rFonts w:ascii="Book Antiqua" w:hAnsi="Book Antiqua"/>
          <w:i/>
          <w:color w:val="984806" w:themeColor="accent6" w:themeShade="80"/>
          <w:sz w:val="24"/>
        </w:rPr>
        <w:t>.</w:t>
      </w:r>
    </w:p>
    <w:p w:rsidR="00486A5D" w:rsidRDefault="00486A5D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86A5D" w:rsidRDefault="00486A5D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Na počest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30-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tého</w:t>
      </w:r>
      <w:proofErr w:type="spellEnd"/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výročí osvobození byl 10. Května 1975 odhalen památník osvobození v </w:t>
      </w:r>
      <w:proofErr w:type="spellStart"/>
      <w:r>
        <w:rPr>
          <w:rFonts w:ascii="Book Antiqua" w:hAnsi="Book Antiqua"/>
          <w:i/>
          <w:color w:val="984806" w:themeColor="accent6" w:themeShade="80"/>
          <w:sz w:val="24"/>
        </w:rPr>
        <w:t>Kozodrech</w:t>
      </w:r>
      <w:proofErr w:type="spellEnd"/>
      <w:r>
        <w:rPr>
          <w:rFonts w:ascii="Book Antiqua" w:hAnsi="Book Antiqua"/>
          <w:i/>
          <w:color w:val="984806" w:themeColor="accent6" w:themeShade="80"/>
          <w:sz w:val="24"/>
        </w:rPr>
        <w:t xml:space="preserve"> na návsi. Snaha nadřízených orgánů o vytváření velkých celků zasáhla i místní správu. Rok 1975 je posledním rokem samostatnosti obce Kostelecká Lhota, po 125 letech samosprávy. Bez ohledu na názory občanů se stala obec od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1.1.1976</w:t>
      </w:r>
      <w:proofErr w:type="gramEnd"/>
      <w:r>
        <w:rPr>
          <w:rFonts w:ascii="Book Antiqua" w:hAnsi="Book Antiqua"/>
          <w:i/>
          <w:color w:val="984806" w:themeColor="accent6" w:themeShade="80"/>
          <w:sz w:val="24"/>
        </w:rPr>
        <w:t xml:space="preserve"> součástí města Kostelce nad Orlicí. Rok na to, v roce 1973, bylo po 143 letech ukončeno vyučování na škole v Kostelecké Lhotě.</w:t>
      </w:r>
    </w:p>
    <w:p w:rsidR="00486A5D" w:rsidRDefault="00486A5D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</w:p>
    <w:p w:rsidR="00486A5D" w:rsidRDefault="00486A5D" w:rsidP="003C72D9">
      <w:pPr>
        <w:spacing w:after="0"/>
        <w:ind w:firstLine="709"/>
        <w:jc w:val="both"/>
        <w:rPr>
          <w:rFonts w:ascii="Book Antiqua" w:hAnsi="Book Antiqua"/>
          <w:i/>
          <w:color w:val="984806" w:themeColor="accent6" w:themeShade="80"/>
          <w:sz w:val="24"/>
        </w:rPr>
      </w:pPr>
      <w:r>
        <w:rPr>
          <w:rFonts w:ascii="Book Antiqua" w:hAnsi="Book Antiqua"/>
          <w:i/>
          <w:color w:val="984806" w:themeColor="accent6" w:themeShade="80"/>
          <w:sz w:val="24"/>
        </w:rPr>
        <w:t xml:space="preserve">Zde považuji za vhodné ukončit přehled dat a událostí v obci, protože většina občanů je od roku 1975 pamětníky dalšího dění v obci, a může tak posoudit současnost s podávanou </w:t>
      </w:r>
      <w:proofErr w:type="gramStart"/>
      <w:r>
        <w:rPr>
          <w:rFonts w:ascii="Book Antiqua" w:hAnsi="Book Antiqua"/>
          <w:i/>
          <w:color w:val="984806" w:themeColor="accent6" w:themeShade="80"/>
          <w:sz w:val="24"/>
        </w:rPr>
        <w:t>minulostí</w:t>
      </w:r>
      <w:r w:rsidR="0081369E">
        <w:rPr>
          <w:rFonts w:ascii="Book Antiqua" w:hAnsi="Book Antiqua"/>
          <w:i/>
          <w:color w:val="984806" w:themeColor="accent6" w:themeShade="80"/>
          <w:sz w:val="24"/>
        </w:rPr>
        <w:t>...</w:t>
      </w:r>
      <w:proofErr w:type="gramEnd"/>
      <w:r w:rsidR="0081369E">
        <w:rPr>
          <w:rFonts w:ascii="Book Antiqua" w:hAnsi="Book Antiqua"/>
          <w:i/>
          <w:color w:val="984806" w:themeColor="accent6" w:themeShade="80"/>
          <w:sz w:val="24"/>
        </w:rPr>
        <w:t xml:space="preserve"> </w:t>
      </w:r>
    </w:p>
    <w:sectPr w:rsidR="00486A5D" w:rsidSect="00712093">
      <w:headerReference w:type="default" r:id="rId8"/>
      <w:footerReference w:type="default" r:id="rId9"/>
      <w:pgSz w:w="11906" w:h="16838"/>
      <w:pgMar w:top="1440" w:right="144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3CA3" w:rsidRDefault="003F3CA3" w:rsidP="00B202AF">
      <w:pPr>
        <w:spacing w:after="0" w:line="240" w:lineRule="auto"/>
      </w:pPr>
      <w:r>
        <w:separator/>
      </w:r>
    </w:p>
  </w:endnote>
  <w:endnote w:type="continuationSeparator" w:id="0">
    <w:p w:rsidR="003F3CA3" w:rsidRDefault="003F3CA3" w:rsidP="00B202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02AF" w:rsidRPr="0081369E" w:rsidRDefault="00B202AF">
    <w:pPr>
      <w:pStyle w:val="Zpat"/>
      <w:pBdr>
        <w:top w:val="thinThickSmallGap" w:sz="24" w:space="1" w:color="622423" w:themeColor="accent2" w:themeShade="7F"/>
      </w:pBdr>
      <w:rPr>
        <w:rFonts w:ascii="Book Antiqua" w:hAnsi="Book Antiqua"/>
        <w:color w:val="984806" w:themeColor="accent6" w:themeShade="80"/>
      </w:rPr>
    </w:pPr>
    <w:r w:rsidRPr="0081369E">
      <w:rPr>
        <w:rFonts w:ascii="Book Antiqua" w:hAnsi="Book Antiqua"/>
        <w:color w:val="984806" w:themeColor="accent6" w:themeShade="80"/>
      </w:rPr>
      <w:ptab w:relativeTo="margin" w:alignment="right" w:leader="none"/>
    </w:r>
    <w:r w:rsidRPr="0081369E">
      <w:rPr>
        <w:rFonts w:ascii="Book Antiqua" w:hAnsi="Book Antiqua"/>
        <w:color w:val="984806" w:themeColor="accent6" w:themeShade="80"/>
      </w:rPr>
      <w:t xml:space="preserve">Stránka </w:t>
    </w:r>
    <w:r w:rsidR="00810626" w:rsidRPr="0081369E">
      <w:rPr>
        <w:rFonts w:ascii="Book Antiqua" w:hAnsi="Book Antiqua"/>
        <w:color w:val="984806" w:themeColor="accent6" w:themeShade="80"/>
      </w:rPr>
      <w:fldChar w:fldCharType="begin"/>
    </w:r>
    <w:r w:rsidRPr="0081369E">
      <w:rPr>
        <w:rFonts w:ascii="Book Antiqua" w:hAnsi="Book Antiqua"/>
        <w:color w:val="984806" w:themeColor="accent6" w:themeShade="80"/>
      </w:rPr>
      <w:instrText xml:space="preserve"> PAGE   \* MERGEFORMAT </w:instrText>
    </w:r>
    <w:r w:rsidR="00810626" w:rsidRPr="0081369E">
      <w:rPr>
        <w:rFonts w:ascii="Book Antiqua" w:hAnsi="Book Antiqua"/>
        <w:color w:val="984806" w:themeColor="accent6" w:themeShade="80"/>
      </w:rPr>
      <w:fldChar w:fldCharType="separate"/>
    </w:r>
    <w:r w:rsidR="00712093">
      <w:rPr>
        <w:rFonts w:ascii="Book Antiqua" w:hAnsi="Book Antiqua"/>
        <w:noProof/>
        <w:color w:val="984806" w:themeColor="accent6" w:themeShade="80"/>
      </w:rPr>
      <w:t>2</w:t>
    </w:r>
    <w:r w:rsidR="00810626" w:rsidRPr="0081369E">
      <w:rPr>
        <w:rFonts w:ascii="Book Antiqua" w:hAnsi="Book Antiqua"/>
        <w:color w:val="984806" w:themeColor="accent6" w:themeShade="80"/>
      </w:rPr>
      <w:fldChar w:fldCharType="end"/>
    </w:r>
  </w:p>
  <w:p w:rsidR="00B202AF" w:rsidRDefault="00B202AF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3CA3" w:rsidRDefault="003F3CA3" w:rsidP="00B202AF">
      <w:pPr>
        <w:spacing w:after="0" w:line="240" w:lineRule="auto"/>
      </w:pPr>
      <w:r>
        <w:separator/>
      </w:r>
    </w:p>
  </w:footnote>
  <w:footnote w:type="continuationSeparator" w:id="0">
    <w:p w:rsidR="003F3CA3" w:rsidRDefault="003F3CA3" w:rsidP="00B202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Book Antiqua" w:eastAsiaTheme="majorEastAsia" w:hAnsi="Book Antiqua" w:cstheme="majorBidi"/>
        <w:b/>
        <w:color w:val="984806" w:themeColor="accent6" w:themeShade="80"/>
        <w:sz w:val="32"/>
        <w:szCs w:val="32"/>
      </w:rPr>
      <w:alias w:val="Název"/>
      <w:id w:val="77738743"/>
      <w:placeholder>
        <w:docPart w:val="A877A3D069D94A6B935C6DFB97E75BB0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B202AF" w:rsidRPr="0081369E" w:rsidRDefault="0081369E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="Book Antiqua" w:eastAsiaTheme="majorEastAsia" w:hAnsi="Book Antiqua" w:cstheme="majorBidi"/>
            <w:b/>
            <w:color w:val="984806" w:themeColor="accent6" w:themeShade="80"/>
            <w:sz w:val="32"/>
            <w:szCs w:val="32"/>
          </w:rPr>
        </w:pPr>
        <w:r>
          <w:rPr>
            <w:rFonts w:ascii="Book Antiqua" w:eastAsiaTheme="majorEastAsia" w:hAnsi="Book Antiqua" w:cstheme="majorBidi"/>
            <w:b/>
            <w:color w:val="984806" w:themeColor="accent6" w:themeShade="80"/>
            <w:sz w:val="32"/>
            <w:szCs w:val="32"/>
          </w:rPr>
          <w:t xml:space="preserve">Kronika Kostelecké Lhoty, Koryt a </w:t>
        </w:r>
        <w:proofErr w:type="spellStart"/>
        <w:r>
          <w:rPr>
            <w:rFonts w:ascii="Book Antiqua" w:eastAsiaTheme="majorEastAsia" w:hAnsi="Book Antiqua" w:cstheme="majorBidi"/>
            <w:b/>
            <w:color w:val="984806" w:themeColor="accent6" w:themeShade="80"/>
            <w:sz w:val="32"/>
            <w:szCs w:val="32"/>
          </w:rPr>
          <w:t>Kozoer</w:t>
        </w:r>
        <w:proofErr w:type="spellEnd"/>
      </w:p>
    </w:sdtContent>
  </w:sdt>
  <w:p w:rsidR="00B202AF" w:rsidRDefault="00B202AF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0B04BF"/>
    <w:multiLevelType w:val="multilevel"/>
    <w:tmpl w:val="4476BE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7EE61797"/>
    <w:multiLevelType w:val="multilevel"/>
    <w:tmpl w:val="4E56CA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02AF"/>
    <w:rsid w:val="00004479"/>
    <w:rsid w:val="0001250B"/>
    <w:rsid w:val="000518CB"/>
    <w:rsid w:val="00097B23"/>
    <w:rsid w:val="000E5B5B"/>
    <w:rsid w:val="00101757"/>
    <w:rsid w:val="00124C8E"/>
    <w:rsid w:val="001379A8"/>
    <w:rsid w:val="00152DE3"/>
    <w:rsid w:val="001655D5"/>
    <w:rsid w:val="00166896"/>
    <w:rsid w:val="00183EA5"/>
    <w:rsid w:val="00184089"/>
    <w:rsid w:val="001A32DA"/>
    <w:rsid w:val="001B7969"/>
    <w:rsid w:val="001D2C79"/>
    <w:rsid w:val="001D69AF"/>
    <w:rsid w:val="001E34AC"/>
    <w:rsid w:val="00292B7D"/>
    <w:rsid w:val="00295C0B"/>
    <w:rsid w:val="002C49B4"/>
    <w:rsid w:val="00311FF7"/>
    <w:rsid w:val="00330E55"/>
    <w:rsid w:val="00341334"/>
    <w:rsid w:val="00391021"/>
    <w:rsid w:val="003C1EA2"/>
    <w:rsid w:val="003C72D9"/>
    <w:rsid w:val="003F122C"/>
    <w:rsid w:val="003F3CA3"/>
    <w:rsid w:val="004011E2"/>
    <w:rsid w:val="00420EFE"/>
    <w:rsid w:val="00435358"/>
    <w:rsid w:val="00435E78"/>
    <w:rsid w:val="00436A93"/>
    <w:rsid w:val="004377B8"/>
    <w:rsid w:val="00453035"/>
    <w:rsid w:val="0048226F"/>
    <w:rsid w:val="00483376"/>
    <w:rsid w:val="0048647A"/>
    <w:rsid w:val="00486A5D"/>
    <w:rsid w:val="004A0008"/>
    <w:rsid w:val="004A564D"/>
    <w:rsid w:val="004D4A62"/>
    <w:rsid w:val="004E1EBA"/>
    <w:rsid w:val="004E3185"/>
    <w:rsid w:val="00517DB4"/>
    <w:rsid w:val="005571E9"/>
    <w:rsid w:val="0057240F"/>
    <w:rsid w:val="005A40F0"/>
    <w:rsid w:val="005B7E0E"/>
    <w:rsid w:val="005D369A"/>
    <w:rsid w:val="005D55C3"/>
    <w:rsid w:val="005D6540"/>
    <w:rsid w:val="006018D3"/>
    <w:rsid w:val="0062588B"/>
    <w:rsid w:val="00631498"/>
    <w:rsid w:val="006571B3"/>
    <w:rsid w:val="00665A70"/>
    <w:rsid w:val="00665B1D"/>
    <w:rsid w:val="00666F95"/>
    <w:rsid w:val="00685703"/>
    <w:rsid w:val="006A26D5"/>
    <w:rsid w:val="006B59AD"/>
    <w:rsid w:val="006D2A42"/>
    <w:rsid w:val="006D3EE9"/>
    <w:rsid w:val="006D6D92"/>
    <w:rsid w:val="006E230C"/>
    <w:rsid w:val="006F10E7"/>
    <w:rsid w:val="00702435"/>
    <w:rsid w:val="00705B6F"/>
    <w:rsid w:val="00712093"/>
    <w:rsid w:val="00726176"/>
    <w:rsid w:val="0072649A"/>
    <w:rsid w:val="00727BD2"/>
    <w:rsid w:val="00730A3A"/>
    <w:rsid w:val="0073429F"/>
    <w:rsid w:val="00767A84"/>
    <w:rsid w:val="00787C3B"/>
    <w:rsid w:val="007B5FEA"/>
    <w:rsid w:val="007C623E"/>
    <w:rsid w:val="00810626"/>
    <w:rsid w:val="0081369E"/>
    <w:rsid w:val="00821527"/>
    <w:rsid w:val="00826DA6"/>
    <w:rsid w:val="00827329"/>
    <w:rsid w:val="00843273"/>
    <w:rsid w:val="00846082"/>
    <w:rsid w:val="00851E4D"/>
    <w:rsid w:val="00881BC1"/>
    <w:rsid w:val="00890072"/>
    <w:rsid w:val="00890D19"/>
    <w:rsid w:val="008A34F7"/>
    <w:rsid w:val="008A6172"/>
    <w:rsid w:val="008B3CB5"/>
    <w:rsid w:val="008B7FD6"/>
    <w:rsid w:val="008D29E5"/>
    <w:rsid w:val="008D3AC1"/>
    <w:rsid w:val="009132E7"/>
    <w:rsid w:val="009511A2"/>
    <w:rsid w:val="009B5029"/>
    <w:rsid w:val="009F3124"/>
    <w:rsid w:val="009F40DC"/>
    <w:rsid w:val="00A004BD"/>
    <w:rsid w:val="00A060AB"/>
    <w:rsid w:val="00A10916"/>
    <w:rsid w:val="00A42FDD"/>
    <w:rsid w:val="00A54EBA"/>
    <w:rsid w:val="00A565D2"/>
    <w:rsid w:val="00A60B43"/>
    <w:rsid w:val="00A71234"/>
    <w:rsid w:val="00AF1820"/>
    <w:rsid w:val="00AF518D"/>
    <w:rsid w:val="00B0460C"/>
    <w:rsid w:val="00B202AF"/>
    <w:rsid w:val="00B63B82"/>
    <w:rsid w:val="00B75528"/>
    <w:rsid w:val="00B9084A"/>
    <w:rsid w:val="00B96F8E"/>
    <w:rsid w:val="00BA58EF"/>
    <w:rsid w:val="00BB3467"/>
    <w:rsid w:val="00BD23E6"/>
    <w:rsid w:val="00BD2A8C"/>
    <w:rsid w:val="00C03649"/>
    <w:rsid w:val="00C25095"/>
    <w:rsid w:val="00CD1C09"/>
    <w:rsid w:val="00CE02E1"/>
    <w:rsid w:val="00CE2688"/>
    <w:rsid w:val="00D51EB1"/>
    <w:rsid w:val="00D548A6"/>
    <w:rsid w:val="00D55EE5"/>
    <w:rsid w:val="00D57169"/>
    <w:rsid w:val="00D80DA5"/>
    <w:rsid w:val="00D85AB0"/>
    <w:rsid w:val="00D85DCA"/>
    <w:rsid w:val="00D91FA2"/>
    <w:rsid w:val="00D96729"/>
    <w:rsid w:val="00DA3BFD"/>
    <w:rsid w:val="00DB060D"/>
    <w:rsid w:val="00DC14D1"/>
    <w:rsid w:val="00DF5E7E"/>
    <w:rsid w:val="00E07DC7"/>
    <w:rsid w:val="00E1702F"/>
    <w:rsid w:val="00E271E4"/>
    <w:rsid w:val="00E41B48"/>
    <w:rsid w:val="00E66BE7"/>
    <w:rsid w:val="00EA6221"/>
    <w:rsid w:val="00ED69EB"/>
    <w:rsid w:val="00EE3A1E"/>
    <w:rsid w:val="00F66A18"/>
    <w:rsid w:val="00F7378A"/>
    <w:rsid w:val="00F8256A"/>
    <w:rsid w:val="00F84942"/>
    <w:rsid w:val="00F90D7D"/>
    <w:rsid w:val="00F95EB1"/>
    <w:rsid w:val="00FD1FB8"/>
    <w:rsid w:val="00FD7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A34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202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202AF"/>
  </w:style>
  <w:style w:type="paragraph" w:styleId="Zpat">
    <w:name w:val="footer"/>
    <w:basedOn w:val="Normln"/>
    <w:link w:val="ZpatChar"/>
    <w:uiPriority w:val="99"/>
    <w:unhideWhenUsed/>
    <w:rsid w:val="00B202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202AF"/>
  </w:style>
  <w:style w:type="paragraph" w:styleId="Textbubliny">
    <w:name w:val="Balloon Text"/>
    <w:basedOn w:val="Normln"/>
    <w:link w:val="TextbublinyChar"/>
    <w:uiPriority w:val="99"/>
    <w:semiHidden/>
    <w:unhideWhenUsed/>
    <w:rsid w:val="00B20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202AF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B202A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F84942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7024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bezmezer">
    <w:name w:val="bezmezer"/>
    <w:basedOn w:val="Normln"/>
    <w:rsid w:val="00730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730A3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1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9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285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694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14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82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40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6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3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877A3D069D94A6B935C6DFB97E75BB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01545AA-3A8F-4F45-8310-AB83115C399A}"/>
      </w:docPartPr>
      <w:docPartBody>
        <w:p w:rsidR="00EA5886" w:rsidRDefault="00991548" w:rsidP="00991548">
          <w:pPr>
            <w:pStyle w:val="A877A3D069D94A6B935C6DFB97E75BB0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[Zadejte název dokumentu.]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991548"/>
    <w:rsid w:val="0009475E"/>
    <w:rsid w:val="000F536C"/>
    <w:rsid w:val="00144AF0"/>
    <w:rsid w:val="00303BC4"/>
    <w:rsid w:val="00591599"/>
    <w:rsid w:val="006007F5"/>
    <w:rsid w:val="007C212A"/>
    <w:rsid w:val="007F40A3"/>
    <w:rsid w:val="008F4A8A"/>
    <w:rsid w:val="008F4C67"/>
    <w:rsid w:val="00991548"/>
    <w:rsid w:val="00A525A5"/>
    <w:rsid w:val="00AE4DD9"/>
    <w:rsid w:val="00B62969"/>
    <w:rsid w:val="00BC3DE4"/>
    <w:rsid w:val="00D74E26"/>
    <w:rsid w:val="00D92814"/>
    <w:rsid w:val="00EA5886"/>
    <w:rsid w:val="00F41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588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A877A3D069D94A6B935C6DFB97E75BB0">
    <w:name w:val="A877A3D069D94A6B935C6DFB97E75BB0"/>
    <w:rsid w:val="00991548"/>
  </w:style>
  <w:style w:type="paragraph" w:customStyle="1" w:styleId="64061AA4F86C496FA4581D29F5E148D9">
    <w:name w:val="64061AA4F86C496FA4581D29F5E148D9"/>
    <w:rsid w:val="00991548"/>
  </w:style>
  <w:style w:type="paragraph" w:customStyle="1" w:styleId="1BA78968A1BA4A218BE6EFCEDD9250DE">
    <w:name w:val="1BA78968A1BA4A218BE6EFCEDD9250DE"/>
    <w:rsid w:val="0009475E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413D9-F1B8-46D3-8BE9-93FC09FBB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4476</Words>
  <Characters>26409</Characters>
  <Application>Microsoft Office Word</Application>
  <DocSecurity>0</DocSecurity>
  <Lines>220</Lines>
  <Paragraphs>61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Kronika Kostelecké Lhoty, Koryt a Kozoder</vt:lpstr>
    </vt:vector>
  </TitlesOfParts>
  <Company/>
  <LinksUpToDate>false</LinksUpToDate>
  <CharactersWithSpaces>30824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Kronika Kostelecké Lhoty, Koryt a Kozoer</dc:title>
  <dc:creator>Teta</dc:creator>
  <cp:lastModifiedBy>Jitka Prossova</cp:lastModifiedBy>
  <cp:revision>4</cp:revision>
  <dcterms:created xsi:type="dcterms:W3CDTF">2012-07-27T11:17:00Z</dcterms:created>
  <dcterms:modified xsi:type="dcterms:W3CDTF">2012-07-27T11:18:00Z</dcterms:modified>
</cp:coreProperties>
</file>